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sz w:val="32"/>
          <w:szCs w:val="44"/>
        </w:rPr>
      </w:pPr>
      <w:r>
        <w:rPr>
          <w:rFonts w:hint="eastAsia" w:ascii="Times New Roman" w:hAnsi="Times New Roman" w:eastAsia="方正小标宋简体" w:cs="Times New Roman"/>
          <w:sz w:val="32"/>
          <w:szCs w:val="44"/>
        </w:rPr>
        <w:t>附件2</w:t>
      </w:r>
    </w:p>
    <w:p>
      <w:pPr>
        <w:spacing w:line="580" w:lineRule="exact"/>
        <w:ind w:firstLine="419" w:firstLineChars="131"/>
        <w:rPr>
          <w:rFonts w:ascii="宋体" w:hAnsi="宋体" w:eastAsia="宋体" w:cs="Times New Roman"/>
          <w:sz w:val="32"/>
          <w:szCs w:val="32"/>
        </w:rPr>
      </w:pPr>
    </w:p>
    <w:p>
      <w:pPr>
        <w:ind w:firstLine="422"/>
        <w:jc w:val="center"/>
        <w:rPr>
          <w:rFonts w:ascii="宋体" w:hAnsi="宋体" w:eastAsia="宋体" w:cs="Times New Roman"/>
          <w:b/>
          <w:szCs w:val="21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44"/>
        </w:rPr>
        <w:t>“富尔顿杯”大学生创新创业大赛</w:t>
      </w:r>
      <w:r>
        <w:rPr>
          <w:rFonts w:ascii="Times New Roman" w:hAnsi="Times New Roman" w:eastAsia="方正小标宋简体" w:cs="Times New Roman"/>
          <w:sz w:val="36"/>
          <w:szCs w:val="44"/>
        </w:rPr>
        <w:t>创新创意类项目申报书</w:t>
      </w:r>
    </w:p>
    <w:p>
      <w:pPr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bookmarkEnd w:id="0"/>
    <w:p>
      <w:pPr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487" w:lineRule="atLeast"/>
        <w:rPr>
          <w:rFonts w:ascii="宋体" w:hAnsi="宋体" w:eastAsia="宋体" w:cs="Times New Roman"/>
        </w:rPr>
      </w:pPr>
    </w:p>
    <w:p>
      <w:pPr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名称：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1285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项目负责人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</w:t>
      </w:r>
    </w:p>
    <w:p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学    院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： </w:t>
      </w:r>
      <w:r>
        <w:rPr>
          <w:rFonts w:ascii="Times New Roman" w:hAnsi="Times New Roman" w:eastAsia="仿宋_GB2312" w:cs="Times New Roman"/>
          <w:b/>
          <w:sz w:val="30"/>
          <w:u w:val="single"/>
        </w:rPr>
        <w:t xml:space="preserve">                      （盖章）</w:t>
      </w:r>
    </w:p>
    <w:p>
      <w:pPr>
        <w:spacing w:line="476" w:lineRule="atLeast"/>
        <w:ind w:firstLine="422"/>
        <w:rPr>
          <w:rFonts w:ascii="宋体" w:hAnsi="宋体" w:eastAsia="宋体" w:cs="Times New Roman"/>
          <w:b/>
          <w:szCs w:val="21"/>
        </w:rPr>
      </w:pPr>
    </w:p>
    <w:p>
      <w:pPr>
        <w:spacing w:line="476" w:lineRule="atLeast"/>
        <w:rPr>
          <w:rFonts w:ascii="宋体" w:hAnsi="宋体" w:eastAsia="宋体" w:cs="Times New Roman"/>
          <w:szCs w:val="21"/>
        </w:rPr>
      </w:pPr>
    </w:p>
    <w:p>
      <w:pPr>
        <w:spacing w:line="476" w:lineRule="atLeast"/>
        <w:rPr>
          <w:rFonts w:ascii="宋体" w:hAnsi="宋体" w:eastAsia="宋体" w:cs="Times New Roman"/>
          <w:szCs w:val="21"/>
        </w:rPr>
      </w:pPr>
    </w:p>
    <w:p>
      <w:pPr>
        <w:spacing w:after="312" w:afterLines="100"/>
        <w:ind w:firstLine="723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</w:p>
    <w:p>
      <w:pPr>
        <w:spacing w:after="312" w:afterLines="100"/>
        <w:ind w:firstLine="723"/>
        <w:jc w:val="center"/>
        <w:rPr>
          <w:rFonts w:ascii="宋体" w:hAnsi="宋体" w:eastAsia="宋体" w:cs="Times New Roman"/>
          <w:b/>
          <w:sz w:val="36"/>
        </w:rPr>
      </w:pPr>
    </w:p>
    <w:p>
      <w:pPr>
        <w:spacing w:after="312" w:afterLines="100"/>
        <w:ind w:firstLine="723"/>
        <w:jc w:val="center"/>
        <w:rPr>
          <w:rFonts w:ascii="宋体" w:hAnsi="宋体" w:eastAsia="宋体" w:cs="Times New Roman"/>
          <w:b/>
          <w:sz w:val="36"/>
        </w:rPr>
      </w:pPr>
    </w:p>
    <w:p>
      <w:pPr>
        <w:spacing w:after="312" w:afterLines="100"/>
        <w:ind w:firstLine="723"/>
        <w:jc w:val="center"/>
        <w:rPr>
          <w:rFonts w:ascii="宋体" w:hAnsi="宋体" w:eastAsia="宋体" w:cs="Times New Roman"/>
          <w:b/>
          <w:sz w:val="36"/>
        </w:rPr>
      </w:pPr>
    </w:p>
    <w:p>
      <w:pPr>
        <w:spacing w:after="312" w:afterLines="100"/>
        <w:ind w:firstLine="3310" w:firstLineChars="916"/>
        <w:rPr>
          <w:rFonts w:hint="eastAsia" w:ascii="仿宋_GB2312" w:hAnsi="宋体" w:eastAsia="仿宋_GB2312" w:cs="Times New Roman"/>
          <w:b/>
          <w:sz w:val="36"/>
        </w:rPr>
      </w:pPr>
      <w:r>
        <w:rPr>
          <w:rFonts w:hint="eastAsia" w:ascii="仿宋_GB2312" w:hAnsi="宋体" w:eastAsia="仿宋_GB2312" w:cs="Times New Roman"/>
          <w:b/>
          <w:sz w:val="36"/>
        </w:rPr>
        <w:t>说      明</w:t>
      </w:r>
    </w:p>
    <w:p>
      <w:pPr>
        <w:ind w:firstLine="560"/>
        <w:rPr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填写前请认真阅读说明，按要求填写。</w:t>
      </w:r>
    </w:p>
    <w:p>
      <w:pPr>
        <w:ind w:firstLine="560"/>
        <w:rPr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一、参赛者为在校学生（截止到当年6月30日学籍在册）。</w:t>
      </w:r>
    </w:p>
    <w:p>
      <w:pPr>
        <w:ind w:firstLine="560"/>
        <w:rPr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二、拥有或授权拥有产品或服务，具有核心团队，具备实施创业的基本条件，但尚未在工商、民政等政府部门注册登记，可申报此类。</w:t>
      </w:r>
    </w:p>
    <w:p>
      <w:pPr>
        <w:ind w:firstLine="56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三、项目负责人须与专利人、论文作者姓名一致，佐证材料可附后。</w:t>
      </w:r>
    </w:p>
    <w:p>
      <w:pPr>
        <w:ind w:firstLine="56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四、《项目申报书》空白表可从学校就业创业网站下载。正文不超过5000字，字体为仿宋，四号字。</w:t>
      </w:r>
    </w:p>
    <w:p>
      <w:pPr>
        <w:ind w:firstLine="56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五、《项目申报书》须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A4纸黑白打印简单</w:t>
      </w:r>
      <w:r>
        <w:rPr>
          <w:rFonts w:hint="eastAsia" w:ascii="仿宋_GB2312" w:hAnsi="宋体" w:eastAsia="仿宋_GB2312" w:cs="Times New Roman"/>
          <w:sz w:val="28"/>
          <w:szCs w:val="28"/>
        </w:rPr>
        <w:t>装订，文章版面尺寸为14.5cm×22cm。</w:t>
      </w:r>
    </w:p>
    <w:p>
      <w:pPr>
        <w:ind w:firstLine="56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六、《项目申报书》所填内容必须合法、真实、有效。</w:t>
      </w:r>
    </w:p>
    <w:p>
      <w:pPr>
        <w:rPr>
          <w:rFonts w:hint="eastAsia" w:ascii="仿宋_GB2312" w:hAnsi="宋体" w:eastAsia="仿宋_GB2312" w:cs="Times New Roman"/>
          <w:sz w:val="36"/>
          <w:szCs w:val="36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br w:type="page"/>
      </w:r>
      <w:r>
        <w:rPr>
          <w:rFonts w:hint="eastAsia" w:ascii="仿宋_GB2312" w:hAnsi="宋体" w:eastAsia="仿宋_GB2312" w:cs="Times New Roman"/>
          <w:sz w:val="36"/>
          <w:szCs w:val="36"/>
        </w:rPr>
        <w:t>一、项目基本信息</w:t>
      </w:r>
    </w:p>
    <w:tbl>
      <w:tblPr>
        <w:tblStyle w:val="2"/>
        <w:tblpPr w:leftFromText="180" w:rightFromText="180" w:vertAnchor="text" w:horzAnchor="margin" w:tblpXSpec="center" w:tblpY="187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32"/>
        <w:gridCol w:w="702"/>
        <w:gridCol w:w="1011"/>
        <w:gridCol w:w="24"/>
        <w:gridCol w:w="1644"/>
        <w:gridCol w:w="1219"/>
        <w:gridCol w:w="70"/>
        <w:gridCol w:w="1210"/>
        <w:gridCol w:w="24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负责人情况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院（系）专业</w:t>
            </w:r>
          </w:p>
        </w:tc>
        <w:tc>
          <w:tcPr>
            <w:tcW w:w="4501" w:type="dxa"/>
            <w:gridSpan w:val="5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学制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入学时间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968" w:type="dxa"/>
            <w:gridSpan w:val="5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团队成员情况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pacing w:line="440" w:lineRule="exact"/>
              <w:ind w:firstLine="1120" w:firstLineChars="4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spacing w:line="440" w:lineRule="exact"/>
              <w:ind w:firstLine="980" w:firstLineChars="35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学院名称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资格认定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学院学籍管理部门意见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>
            <w:pPr>
              <w:spacing w:line="3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截至2018年6月30日，项目负责人是否为正式注册的全日制在校学生。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否 </w:t>
            </w:r>
          </w:p>
          <w:p>
            <w:pPr>
              <w:spacing w:line="3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1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项目申报者</w:t>
            </w: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承诺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本项目遵守相关法律法规，符合大赛相关要求；</w:t>
            </w: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如有弄虚作假，本人愿意承担相应后果。</w:t>
            </w:r>
          </w:p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2240" w:firstLineChars="8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项目负责人签名：</w:t>
            </w:r>
          </w:p>
          <w:p>
            <w:pPr>
              <w:spacing w:line="440" w:lineRule="exact"/>
              <w:ind w:firstLine="5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outlineLvl w:val="0"/>
        <w:rPr>
          <w:rFonts w:hint="eastAsia" w:ascii="仿宋_GB2312" w:hAnsi="宋体" w:eastAsia="仿宋_GB2312" w:cs="Times New Roman"/>
          <w:sz w:val="36"/>
        </w:rPr>
      </w:pPr>
      <w:r>
        <w:rPr>
          <w:rFonts w:hint="eastAsia" w:ascii="仿宋_GB2312" w:hAnsi="宋体" w:eastAsia="仿宋_GB2312" w:cs="Times New Roman"/>
          <w:sz w:val="36"/>
        </w:rPr>
        <w:br w:type="page"/>
      </w:r>
      <w:r>
        <w:rPr>
          <w:rFonts w:hint="eastAsia" w:ascii="仿宋_GB2312" w:hAnsi="宋体" w:eastAsia="仿宋_GB2312" w:cs="Times New Roman"/>
          <w:sz w:val="36"/>
        </w:rPr>
        <w:t>二、项目背景</w:t>
      </w:r>
    </w:p>
    <w:tbl>
      <w:tblPr>
        <w:tblStyle w:val="2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right="-393" w:rightChars="-187"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hint="eastAsia" w:ascii="仿宋_GB2312" w:hAnsi="宋体" w:eastAsia="仿宋_GB2312" w:cs="Times New Roman"/>
          <w:sz w:val="36"/>
        </w:rPr>
      </w:pPr>
      <w:r>
        <w:rPr>
          <w:rFonts w:hint="eastAsia" w:ascii="仿宋_GB2312" w:hAnsi="宋体" w:eastAsia="仿宋_GB2312" w:cs="Times New Roman"/>
          <w:sz w:val="36"/>
        </w:rPr>
        <w:t>三、项目描述</w:t>
      </w:r>
    </w:p>
    <w:tbl>
      <w:tblPr>
        <w:tblStyle w:val="2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before="156" w:beforeLines="50"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hint="eastAsia" w:ascii="仿宋_GB2312" w:hAnsi="宋体" w:eastAsia="仿宋_GB2312" w:cs="Times New Roman"/>
          <w:sz w:val="36"/>
        </w:rPr>
      </w:pPr>
      <w:r>
        <w:rPr>
          <w:rFonts w:hint="eastAsia" w:ascii="仿宋_GB2312" w:hAnsi="宋体" w:eastAsia="仿宋_GB2312" w:cs="Times New Roman"/>
          <w:sz w:val="36"/>
        </w:rPr>
        <w:t>四、创新创意点分析</w:t>
      </w:r>
    </w:p>
    <w:tbl>
      <w:tblPr>
        <w:tblStyle w:val="2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before="156" w:beforeLines="50" w:line="240" w:lineRule="atLeast"/>
              <w:ind w:firstLine="420" w:firstLineChars="175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  <w:p>
            <w:pPr>
              <w:spacing w:before="156" w:beforeLines="50" w:line="240" w:lineRule="atLeast"/>
              <w:rPr>
                <w:rFonts w:hint="eastAsia" w:ascii="仿宋_GB2312" w:hAnsi="宋体" w:eastAsia="仿宋_GB2312" w:cs="Times New Roman"/>
              </w:rPr>
            </w:pPr>
          </w:p>
        </w:tc>
      </w:tr>
    </w:tbl>
    <w:p>
      <w:pPr>
        <w:spacing w:line="460" w:lineRule="exact"/>
        <w:outlineLvl w:val="0"/>
        <w:rPr>
          <w:rFonts w:hint="eastAsia" w:ascii="仿宋_GB2312" w:hAnsi="宋体" w:eastAsia="仿宋_GB2312" w:cs="Times New Roman"/>
          <w:sz w:val="36"/>
        </w:rPr>
      </w:pPr>
      <w:r>
        <w:rPr>
          <w:rFonts w:hint="eastAsia" w:ascii="仿宋_GB2312" w:hAnsi="宋体" w:eastAsia="仿宋_GB2312" w:cs="Times New Roman"/>
          <w:sz w:val="36"/>
        </w:rPr>
        <w:t>五、经济效益、社会效益分析</w:t>
      </w:r>
    </w:p>
    <w:tbl>
      <w:tblPr>
        <w:tblStyle w:val="2"/>
        <w:tblW w:w="9781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before="120" w:after="120"/>
              <w:ind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  <w:p>
            <w:pPr>
              <w:spacing w:before="120" w:after="120"/>
              <w:ind w:firstLine="482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hint="eastAsia" w:ascii="仿宋_GB2312" w:hAnsi="宋体" w:eastAsia="仿宋_GB2312" w:cs="Times New Roman"/>
          <w:sz w:val="36"/>
        </w:rPr>
      </w:pPr>
      <w:r>
        <w:rPr>
          <w:rFonts w:hint="eastAsia" w:ascii="仿宋_GB2312" w:hAnsi="宋体" w:eastAsia="仿宋_GB2312" w:cs="Times New Roman"/>
          <w:sz w:val="36"/>
        </w:rPr>
        <w:t>六、项目组承诺</w:t>
      </w:r>
    </w:p>
    <w:tbl>
      <w:tblPr>
        <w:tblStyle w:val="2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line="480" w:lineRule="exact"/>
              <w:ind w:firstLine="600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firstLine="600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ind w:firstLine="600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firstLine="600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以上所填内容真实可靠，本参赛组承诺：该作品符合作品的参赛要求，并且是本人（团队）原创作品，不存在盗版或侵犯版权的情况。</w:t>
            </w:r>
          </w:p>
          <w:p>
            <w:pPr>
              <w:spacing w:line="480" w:lineRule="exact"/>
              <w:ind w:firstLine="600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firstLine="600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right="300" w:firstLine="600"/>
              <w:jc w:val="righ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ind w:firstLine="600"/>
              <w:jc w:val="righ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ind w:firstLine="720" w:firstLineChars="300"/>
              <w:jc w:val="righ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ind w:right="270" w:firstLine="900" w:firstLineChars="300"/>
              <w:jc w:val="right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ind w:firstLine="720"/>
        <w:outlineLvl w:val="0"/>
        <w:rPr>
          <w:rFonts w:hint="eastAsia" w:ascii="仿宋_GB2312" w:hAnsi="宋体" w:eastAsia="仿宋_GB2312" w:cs="Times New Roman"/>
          <w:sz w:val="36"/>
        </w:rPr>
      </w:pPr>
    </w:p>
    <w:p>
      <w:pPr>
        <w:spacing w:line="460" w:lineRule="exact"/>
        <w:outlineLvl w:val="0"/>
        <w:rPr>
          <w:rFonts w:hint="eastAsia" w:ascii="仿宋_GB2312" w:hAnsi="宋体" w:eastAsia="仿宋_GB2312" w:cs="Times New Roman"/>
          <w:sz w:val="36"/>
        </w:rPr>
      </w:pPr>
      <w:r>
        <w:rPr>
          <w:rFonts w:hint="eastAsia" w:ascii="仿宋_GB2312" w:hAnsi="宋体" w:eastAsia="仿宋_GB2312" w:cs="Times New Roman"/>
          <w:sz w:val="36"/>
        </w:rPr>
        <w:t>七、专家组审核意见</w:t>
      </w:r>
    </w:p>
    <w:tbl>
      <w:tblPr>
        <w:tblStyle w:val="2"/>
        <w:tblW w:w="9781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1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60" w:lineRule="exact"/>
              <w:ind w:firstLine="480"/>
              <w:outlineLvl w:val="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60" w:lineRule="exact"/>
              <w:ind w:firstLine="480"/>
              <w:outlineLvl w:val="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480" w:lineRule="exact"/>
              <w:ind w:firstLine="600"/>
              <w:jc w:val="righ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right="1350" w:firstLine="600"/>
              <w:jc w:val="righ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专家组组长签章：</w:t>
            </w:r>
          </w:p>
          <w:p>
            <w:pPr>
              <w:spacing w:line="480" w:lineRule="exact"/>
              <w:ind w:right="1200" w:firstLine="600"/>
              <w:jc w:val="righ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right="1800" w:firstLine="600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firstLine="600"/>
              <w:jc w:val="right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>
      <w:r>
        <w:rPr>
          <w:rFonts w:ascii="宋体" w:hAnsi="宋体" w:eastAsia="宋体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13149"/>
    <w:rsid w:val="2CD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2019-04-01T09:08:00Z</dcterms:created>
  <dc:creator>小眼睛啊</dc:creator>
  <cp:lastModifiedBy>小眼睛啊</cp:lastModifiedBy>
  <dcterms:modified xsi:type="dcterms:W3CDTF">2019-04-01T09:09:14Z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