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91"/>
        <w:tblW w:w="0" w:type="auto"/>
        <w:tblInd w:w="0" w:type="dxa"/>
        <w:tblLook w:val="0000"/>
      </w:tblPr>
      <w:tblGrid>
        <w:gridCol w:w="952"/>
        <w:gridCol w:w="1072"/>
        <w:gridCol w:w="1182"/>
        <w:gridCol w:w="2591"/>
        <w:gridCol w:w="1304"/>
        <w:gridCol w:w="1421"/>
      </w:tblGrid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等次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作品类别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李叶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李白诗三首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学生组，推荐省赛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郭微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陈毅诗六首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软笔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学生组，推荐省赛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吴欣宇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《七律·长征》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软笔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学生组，推荐省赛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柯远秋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《春江花月夜》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学生组，推荐省赛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马冰燕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《绿水青山》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学生组，推荐省赛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神芳雨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理工学院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《兰亭集序》节选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学生组，推荐省赛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石佳璐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理工学院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《爱莲说》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学生组，推荐省赛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葛玮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《行路难》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5"/>
                <w:szCs w:val="15"/>
              </w:rPr>
              <w:t>教工组，推荐省赛</w:t>
            </w: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>吴欣宇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《沁园春雪》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贝玥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《我爱你，党》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姜苗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《沁园春</w:t>
            </w:r>
            <w:r>
              <w:rPr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长沙》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刘雯燕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经管学院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爱国诗词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缪鸿宇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《念奴娇・赤壁怀古》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陈婉儿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11"/>
                <w:szCs w:val="11"/>
              </w:rPr>
              <w:t>《永遇乐</w:t>
            </w:r>
            <w:r>
              <w:rPr>
                <w:sz w:val="11"/>
                <w:szCs w:val="11"/>
              </w:rPr>
              <w:t>·</w:t>
            </w:r>
            <w:r>
              <w:rPr>
                <w:sz w:val="11"/>
                <w:szCs w:val="11"/>
              </w:rPr>
              <w:t>戏赋辛字，送茂嘉十二弟赴调》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蔡雨晴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《囚歌》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陈思琪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《七律</w:t>
            </w:r>
            <w:r>
              <w:rPr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长征》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姚冰琳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建党百年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七言律诗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应恩慈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《水调歌头</w:t>
            </w:r>
            <w:r>
              <w:rPr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游泳》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施锦丽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《沁园春・长沙》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李艳艳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《七律・到韶山》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钟朦颖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《唐诗》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何千帆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《岳阳楼记》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孙颖颖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《满江红・写怀》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徐佳敏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理工学院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《我爱你，伟大的中国共产党》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杨思远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《满江红》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rPr>
          <w:trHeight w:val="431"/>
        </w:trPr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徐佳甜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《沁园春・长沙》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F70BC" w:rsidTr="001F70BC">
        <w:trPr>
          <w:trHeight w:val="395"/>
        </w:trPr>
        <w:tc>
          <w:tcPr>
            <w:tcW w:w="952" w:type="dxa"/>
          </w:tcPr>
          <w:p w:rsidR="001F70BC" w:rsidRDefault="001F70BC" w:rsidP="001F70BC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  <w:tc>
          <w:tcPr>
            <w:tcW w:w="107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张冉冉</w:t>
            </w:r>
          </w:p>
        </w:tc>
        <w:tc>
          <w:tcPr>
            <w:tcW w:w="1182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人文学院</w:t>
            </w:r>
          </w:p>
        </w:tc>
        <w:tc>
          <w:tcPr>
            <w:tcW w:w="259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《建党百年赞歌》</w:t>
            </w:r>
          </w:p>
        </w:tc>
        <w:tc>
          <w:tcPr>
            <w:tcW w:w="1304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硬笔</w:t>
            </w:r>
          </w:p>
        </w:tc>
        <w:tc>
          <w:tcPr>
            <w:tcW w:w="1421" w:type="dxa"/>
          </w:tcPr>
          <w:p w:rsidR="001F70BC" w:rsidRDefault="001F70BC" w:rsidP="001F70BC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6D16CF" w:rsidRDefault="006D16CF"/>
    <w:sectPr w:rsidR="006D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CF" w:rsidRDefault="006D16CF" w:rsidP="001F70BC">
      <w:r>
        <w:separator/>
      </w:r>
    </w:p>
  </w:endnote>
  <w:endnote w:type="continuationSeparator" w:id="1">
    <w:p w:rsidR="006D16CF" w:rsidRDefault="006D16CF" w:rsidP="001F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CF" w:rsidRDefault="006D16CF" w:rsidP="001F70BC">
      <w:r>
        <w:separator/>
      </w:r>
    </w:p>
  </w:footnote>
  <w:footnote w:type="continuationSeparator" w:id="1">
    <w:p w:rsidR="006D16CF" w:rsidRDefault="006D16CF" w:rsidP="001F7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0BC"/>
    <w:rsid w:val="001F70BC"/>
    <w:rsid w:val="006D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0BC"/>
    <w:rPr>
      <w:sz w:val="18"/>
      <w:szCs w:val="18"/>
    </w:rPr>
  </w:style>
  <w:style w:type="table" w:styleId="a5">
    <w:name w:val="Table Grid"/>
    <w:basedOn w:val="a1"/>
    <w:rsid w:val="001F70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2</cp:revision>
  <dcterms:created xsi:type="dcterms:W3CDTF">2021-05-25T07:45:00Z</dcterms:created>
  <dcterms:modified xsi:type="dcterms:W3CDTF">2021-05-25T07:45:00Z</dcterms:modified>
</cp:coreProperties>
</file>