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590" w:rsidRPr="00EC55C9" w:rsidRDefault="00B34590" w:rsidP="00B34590">
      <w:pPr>
        <w:spacing w:line="360" w:lineRule="exact"/>
        <w:rPr>
          <w:rFonts w:ascii="宋体" w:hAnsi="宋体"/>
          <w:b/>
          <w:color w:val="FF0000"/>
          <w:w w:val="90"/>
          <w:sz w:val="28"/>
          <w:szCs w:val="28"/>
        </w:rPr>
      </w:pPr>
    </w:p>
    <w:p w:rsidR="00B34590" w:rsidRPr="00EC55C9" w:rsidRDefault="00B34590" w:rsidP="00B34590">
      <w:pPr>
        <w:spacing w:line="280" w:lineRule="exact"/>
        <w:rPr>
          <w:rFonts w:ascii="宋体" w:hAnsi="宋体"/>
          <w:b/>
          <w:color w:val="FF0000"/>
          <w:w w:val="90"/>
          <w:sz w:val="28"/>
          <w:szCs w:val="28"/>
        </w:rPr>
      </w:pPr>
    </w:p>
    <w:p w:rsidR="00B34590" w:rsidRDefault="00B34590" w:rsidP="00B34590">
      <w:pPr>
        <w:spacing w:line="760" w:lineRule="exact"/>
        <w:rPr>
          <w:rFonts w:ascii="仿宋_GB2312" w:eastAsia="仿宋_GB2312"/>
          <w:b/>
          <w:color w:val="000000"/>
          <w:sz w:val="32"/>
          <w:szCs w:val="32"/>
        </w:rPr>
      </w:pPr>
    </w:p>
    <w:p w:rsidR="00B34590" w:rsidRDefault="00B34590" w:rsidP="00B34590">
      <w:pPr>
        <w:spacing w:line="400" w:lineRule="exact"/>
        <w:jc w:val="center"/>
        <w:rPr>
          <w:rFonts w:ascii="仿宋_GB2312" w:eastAsia="仿宋_GB2312"/>
          <w:b/>
          <w:color w:val="000000"/>
          <w:sz w:val="32"/>
          <w:szCs w:val="32"/>
        </w:rPr>
      </w:pPr>
      <w:bookmarkStart w:id="0" w:name="文号"/>
    </w:p>
    <w:p w:rsidR="00B34590" w:rsidRDefault="00B34590" w:rsidP="00B34590">
      <w:pPr>
        <w:spacing w:line="400" w:lineRule="exact"/>
        <w:jc w:val="center"/>
        <w:rPr>
          <w:rFonts w:ascii="仿宋_GB2312" w:eastAsia="仿宋_GB2312"/>
          <w:b/>
          <w:color w:val="000000"/>
          <w:sz w:val="32"/>
          <w:szCs w:val="32"/>
        </w:rPr>
      </w:pPr>
    </w:p>
    <w:p w:rsidR="00B34590" w:rsidRDefault="00B34590" w:rsidP="00B34590">
      <w:pPr>
        <w:spacing w:line="400" w:lineRule="exact"/>
        <w:jc w:val="center"/>
        <w:rPr>
          <w:rFonts w:ascii="仿宋_GB2312" w:eastAsia="仿宋_GB2312"/>
          <w:b/>
          <w:color w:val="000000"/>
          <w:sz w:val="32"/>
          <w:szCs w:val="32"/>
        </w:rPr>
      </w:pPr>
    </w:p>
    <w:p w:rsidR="006D4BA4" w:rsidRDefault="006D4BA4" w:rsidP="00B34590">
      <w:pPr>
        <w:spacing w:line="400" w:lineRule="exact"/>
        <w:jc w:val="center"/>
        <w:rPr>
          <w:rFonts w:ascii="仿宋_GB2312" w:eastAsia="仿宋_GB2312"/>
          <w:b/>
          <w:color w:val="000000"/>
          <w:sz w:val="32"/>
          <w:szCs w:val="32"/>
        </w:rPr>
      </w:pPr>
    </w:p>
    <w:p w:rsidR="00B34590" w:rsidRDefault="00B34590" w:rsidP="00B34590">
      <w:pPr>
        <w:spacing w:line="400" w:lineRule="exact"/>
        <w:jc w:val="center"/>
        <w:rPr>
          <w:rFonts w:ascii="仿宋_GB2312" w:eastAsia="仿宋_GB2312"/>
          <w:b/>
          <w:color w:val="000000"/>
          <w:sz w:val="32"/>
          <w:szCs w:val="32"/>
        </w:rPr>
      </w:pPr>
      <w:r>
        <w:rPr>
          <w:rFonts w:ascii="仿宋_GB2312" w:eastAsia="仿宋_GB2312" w:hint="eastAsia"/>
          <w:b/>
          <w:color w:val="000000"/>
          <w:sz w:val="32"/>
          <w:szCs w:val="32"/>
        </w:rPr>
        <w:t>湖师院求真发〔201</w:t>
      </w:r>
      <w:r w:rsidR="00C33976">
        <w:rPr>
          <w:rFonts w:ascii="仿宋_GB2312" w:eastAsia="仿宋_GB2312" w:hint="eastAsia"/>
          <w:b/>
          <w:color w:val="000000"/>
          <w:sz w:val="32"/>
          <w:szCs w:val="32"/>
        </w:rPr>
        <w:t>9</w:t>
      </w:r>
      <w:r>
        <w:rPr>
          <w:rFonts w:ascii="仿宋_GB2312" w:eastAsia="仿宋_GB2312" w:hint="eastAsia"/>
          <w:b/>
          <w:color w:val="000000"/>
          <w:sz w:val="32"/>
          <w:szCs w:val="32"/>
        </w:rPr>
        <w:t>〕</w:t>
      </w:r>
      <w:r w:rsidR="0058746A">
        <w:rPr>
          <w:rFonts w:ascii="仿宋_GB2312" w:eastAsia="仿宋_GB2312" w:hint="eastAsia"/>
          <w:b/>
          <w:color w:val="000000"/>
          <w:sz w:val="32"/>
          <w:szCs w:val="32"/>
        </w:rPr>
        <w:t>2</w:t>
      </w:r>
      <w:r w:rsidR="00384495">
        <w:rPr>
          <w:rFonts w:ascii="仿宋_GB2312" w:eastAsia="仿宋_GB2312" w:hint="eastAsia"/>
          <w:b/>
          <w:color w:val="000000"/>
          <w:sz w:val="32"/>
          <w:szCs w:val="32"/>
        </w:rPr>
        <w:t>6</w:t>
      </w:r>
      <w:r>
        <w:rPr>
          <w:rFonts w:ascii="仿宋_GB2312" w:eastAsia="仿宋_GB2312" w:hint="eastAsia"/>
          <w:b/>
          <w:color w:val="000000"/>
          <w:sz w:val="32"/>
          <w:szCs w:val="32"/>
        </w:rPr>
        <w:t>号</w:t>
      </w:r>
      <w:bookmarkEnd w:id="0"/>
    </w:p>
    <w:p w:rsidR="00B34590" w:rsidRDefault="00B34590" w:rsidP="00B34590">
      <w:pPr>
        <w:rPr>
          <w:rFonts w:ascii="仿宋_GB2312" w:eastAsia="仿宋_GB2312"/>
          <w:b/>
          <w:color w:val="000000"/>
          <w:sz w:val="32"/>
          <w:szCs w:val="32"/>
        </w:rPr>
      </w:pPr>
      <w:r>
        <w:rPr>
          <w:rFonts w:ascii="仿宋_GB2312" w:eastAsia="仿宋_GB2312" w:hint="eastAsia"/>
          <w:b/>
          <w:color w:val="000000"/>
          <w:sz w:val="32"/>
          <w:szCs w:val="32"/>
        </w:rPr>
        <w:t xml:space="preserve">  </w:t>
      </w:r>
      <w:r>
        <w:rPr>
          <w:rFonts w:ascii="方正小标宋简体" w:eastAsia="方正小标宋简体" w:hint="eastAsia"/>
          <w:color w:val="FF0000"/>
          <w:sz w:val="52"/>
          <w:szCs w:val="52"/>
        </w:rPr>
        <w:t xml:space="preserve"> </w:t>
      </w:r>
    </w:p>
    <w:p w:rsidR="00BC3680" w:rsidRDefault="00384495" w:rsidP="008E6CE0">
      <w:pPr>
        <w:jc w:val="center"/>
        <w:rPr>
          <w:rFonts w:ascii="方正小标宋简体" w:eastAsia="方正小标宋简体"/>
          <w:b/>
          <w:bCs/>
          <w:sz w:val="44"/>
          <w:szCs w:val="44"/>
        </w:rPr>
      </w:pPr>
      <w:r w:rsidRPr="00384495">
        <w:rPr>
          <w:rFonts w:ascii="方正小标宋简体" w:eastAsia="方正小标宋简体" w:hint="eastAsia"/>
          <w:b/>
          <w:bCs/>
          <w:sz w:val="44"/>
          <w:szCs w:val="44"/>
        </w:rPr>
        <w:t>关于印发《湖州师范学院求真学院学生荣誉称号评定办法》的通知</w:t>
      </w:r>
    </w:p>
    <w:p w:rsidR="00384495" w:rsidRPr="00384495" w:rsidRDefault="00384495" w:rsidP="00384495">
      <w:pPr>
        <w:rPr>
          <w:rFonts w:ascii="仿宋_GB2312" w:eastAsia="仿宋_GB2312" w:hAnsi="仿宋" w:cs="Arial"/>
          <w:color w:val="000000"/>
          <w:kern w:val="0"/>
          <w:sz w:val="32"/>
          <w:szCs w:val="32"/>
        </w:rPr>
      </w:pPr>
      <w:r w:rsidRPr="00384495">
        <w:rPr>
          <w:rFonts w:ascii="仿宋_GB2312" w:eastAsia="仿宋_GB2312" w:hAnsi="仿宋" w:cs="Arial" w:hint="eastAsia"/>
          <w:color w:val="000000"/>
          <w:kern w:val="0"/>
          <w:sz w:val="32"/>
          <w:szCs w:val="32"/>
        </w:rPr>
        <w:t>各部门、分院、系部：</w:t>
      </w:r>
    </w:p>
    <w:p w:rsidR="00384495" w:rsidRPr="00384495" w:rsidRDefault="00384495" w:rsidP="00384495">
      <w:pPr>
        <w:ind w:firstLineChars="200" w:firstLine="640"/>
        <w:rPr>
          <w:rFonts w:ascii="仿宋_GB2312" w:eastAsia="仿宋_GB2312" w:hAnsi="仿宋" w:cs="Arial"/>
          <w:color w:val="000000"/>
          <w:kern w:val="0"/>
          <w:sz w:val="32"/>
          <w:szCs w:val="32"/>
        </w:rPr>
      </w:pPr>
      <w:r w:rsidRPr="00384495">
        <w:rPr>
          <w:rFonts w:ascii="仿宋_GB2312" w:eastAsia="仿宋_GB2312" w:hAnsi="仿宋" w:cs="Arial" w:hint="eastAsia"/>
          <w:color w:val="000000"/>
          <w:kern w:val="0"/>
          <w:sz w:val="32"/>
          <w:szCs w:val="32"/>
        </w:rPr>
        <w:t>《湖州师范学院求真学院学生荣誉称号评定办法》已经学院党政联席会讨论通过，现印发给你们，请遵照执行。</w:t>
      </w:r>
    </w:p>
    <w:p w:rsidR="00FF4B33" w:rsidRPr="00384495" w:rsidRDefault="00FF4B33" w:rsidP="00E248DE">
      <w:pPr>
        <w:widowControl/>
        <w:spacing w:line="600" w:lineRule="exact"/>
        <w:ind w:right="320"/>
        <w:jc w:val="right"/>
        <w:rPr>
          <w:rFonts w:ascii="仿宋_GB2312" w:eastAsia="仿宋_GB2312" w:hAnsi="宋体" w:cs="Arial"/>
          <w:color w:val="000000"/>
          <w:kern w:val="0"/>
          <w:sz w:val="32"/>
          <w:szCs w:val="32"/>
        </w:rPr>
      </w:pPr>
    </w:p>
    <w:p w:rsidR="00384495" w:rsidRDefault="00384495" w:rsidP="00E248DE">
      <w:pPr>
        <w:widowControl/>
        <w:spacing w:line="600" w:lineRule="exact"/>
        <w:ind w:right="320"/>
        <w:jc w:val="right"/>
        <w:rPr>
          <w:rFonts w:ascii="仿宋_GB2312" w:eastAsia="仿宋_GB2312" w:hAnsi="宋体" w:cs="Arial"/>
          <w:color w:val="000000"/>
          <w:kern w:val="0"/>
          <w:sz w:val="32"/>
          <w:szCs w:val="32"/>
        </w:rPr>
      </w:pPr>
    </w:p>
    <w:p w:rsidR="00384495" w:rsidRDefault="00384495" w:rsidP="00E248DE">
      <w:pPr>
        <w:widowControl/>
        <w:spacing w:line="600" w:lineRule="exact"/>
        <w:ind w:right="320"/>
        <w:jc w:val="right"/>
        <w:rPr>
          <w:rFonts w:ascii="仿宋_GB2312" w:eastAsia="仿宋_GB2312" w:hAnsi="宋体" w:cs="Arial"/>
          <w:color w:val="000000"/>
          <w:kern w:val="0"/>
          <w:sz w:val="32"/>
          <w:szCs w:val="32"/>
        </w:rPr>
      </w:pPr>
    </w:p>
    <w:p w:rsidR="00E248DE" w:rsidRPr="00E248DE" w:rsidRDefault="00E248DE" w:rsidP="00E248DE">
      <w:pPr>
        <w:widowControl/>
        <w:spacing w:line="600" w:lineRule="exact"/>
        <w:ind w:right="320"/>
        <w:jc w:val="right"/>
        <w:rPr>
          <w:rFonts w:ascii="仿宋_GB2312" w:eastAsia="仿宋_GB2312" w:hAnsi="宋体" w:cs="Arial"/>
          <w:color w:val="000000"/>
          <w:kern w:val="0"/>
          <w:sz w:val="32"/>
          <w:szCs w:val="32"/>
        </w:rPr>
      </w:pPr>
      <w:r w:rsidRPr="00E248DE">
        <w:rPr>
          <w:rFonts w:ascii="仿宋_GB2312" w:eastAsia="仿宋_GB2312" w:hAnsi="宋体" w:cs="Arial" w:hint="eastAsia"/>
          <w:color w:val="000000"/>
          <w:kern w:val="0"/>
          <w:sz w:val="32"/>
          <w:szCs w:val="32"/>
        </w:rPr>
        <w:t>湖州师范学院求真学院</w:t>
      </w:r>
    </w:p>
    <w:p w:rsidR="00C227FF" w:rsidRDefault="00E248DE" w:rsidP="00E248DE">
      <w:pPr>
        <w:widowControl/>
        <w:spacing w:line="600" w:lineRule="exact"/>
        <w:ind w:right="320"/>
        <w:jc w:val="right"/>
        <w:rPr>
          <w:rFonts w:ascii="仿宋_GB2312" w:eastAsia="仿宋_GB2312" w:hAnsi="宋体" w:cs="Arial"/>
          <w:color w:val="000000"/>
          <w:kern w:val="0"/>
          <w:sz w:val="32"/>
          <w:szCs w:val="32"/>
        </w:rPr>
      </w:pPr>
      <w:r w:rsidRPr="00E248DE">
        <w:rPr>
          <w:rFonts w:ascii="仿宋_GB2312" w:eastAsia="仿宋_GB2312" w:hAnsi="宋体" w:cs="Arial" w:hint="eastAsia"/>
          <w:color w:val="000000"/>
          <w:kern w:val="0"/>
          <w:sz w:val="32"/>
          <w:szCs w:val="32"/>
        </w:rPr>
        <w:t xml:space="preserve">           </w:t>
      </w:r>
      <w:r>
        <w:rPr>
          <w:rFonts w:ascii="仿宋_GB2312" w:eastAsia="仿宋_GB2312" w:hAnsi="宋体" w:cs="Arial" w:hint="eastAsia"/>
          <w:color w:val="000000"/>
          <w:kern w:val="0"/>
          <w:sz w:val="32"/>
          <w:szCs w:val="32"/>
        </w:rPr>
        <w:t xml:space="preserve">                       </w:t>
      </w:r>
      <w:r w:rsidRPr="00E248DE">
        <w:rPr>
          <w:rFonts w:ascii="仿宋_GB2312" w:eastAsia="仿宋_GB2312" w:hAnsi="宋体" w:cs="Arial" w:hint="eastAsia"/>
          <w:color w:val="000000"/>
          <w:kern w:val="0"/>
          <w:sz w:val="32"/>
          <w:szCs w:val="32"/>
        </w:rPr>
        <w:t>201</w:t>
      </w:r>
      <w:r w:rsidR="00C33976">
        <w:rPr>
          <w:rFonts w:ascii="仿宋_GB2312" w:eastAsia="仿宋_GB2312" w:hAnsi="宋体" w:cs="Arial" w:hint="eastAsia"/>
          <w:color w:val="000000"/>
          <w:kern w:val="0"/>
          <w:sz w:val="32"/>
          <w:szCs w:val="32"/>
        </w:rPr>
        <w:t>9</w:t>
      </w:r>
      <w:r w:rsidRPr="00E248DE">
        <w:rPr>
          <w:rFonts w:ascii="仿宋_GB2312" w:eastAsia="仿宋_GB2312" w:hAnsi="宋体" w:cs="Arial" w:hint="eastAsia"/>
          <w:color w:val="000000"/>
          <w:kern w:val="0"/>
          <w:sz w:val="32"/>
          <w:szCs w:val="32"/>
        </w:rPr>
        <w:t>年</w:t>
      </w:r>
      <w:r w:rsidR="003F71F8">
        <w:rPr>
          <w:rFonts w:ascii="仿宋_GB2312" w:eastAsia="仿宋_GB2312" w:hAnsi="宋体" w:cs="Arial" w:hint="eastAsia"/>
          <w:color w:val="000000"/>
          <w:kern w:val="0"/>
          <w:sz w:val="32"/>
          <w:szCs w:val="32"/>
        </w:rPr>
        <w:t>9</w:t>
      </w:r>
      <w:r w:rsidRPr="00E248DE">
        <w:rPr>
          <w:rFonts w:ascii="仿宋_GB2312" w:eastAsia="仿宋_GB2312" w:hAnsi="宋体" w:cs="Arial" w:hint="eastAsia"/>
          <w:color w:val="000000"/>
          <w:kern w:val="0"/>
          <w:sz w:val="32"/>
          <w:szCs w:val="32"/>
        </w:rPr>
        <w:t>月</w:t>
      </w:r>
      <w:r w:rsidR="002D6895">
        <w:rPr>
          <w:rFonts w:ascii="仿宋_GB2312" w:eastAsia="仿宋_GB2312" w:hAnsi="宋体" w:cs="Arial" w:hint="eastAsia"/>
          <w:color w:val="000000"/>
          <w:kern w:val="0"/>
          <w:sz w:val="32"/>
          <w:szCs w:val="32"/>
        </w:rPr>
        <w:t>3</w:t>
      </w:r>
      <w:r w:rsidRPr="00E248DE">
        <w:rPr>
          <w:rFonts w:ascii="仿宋_GB2312" w:eastAsia="仿宋_GB2312" w:hAnsi="宋体" w:cs="Arial" w:hint="eastAsia"/>
          <w:color w:val="000000"/>
          <w:kern w:val="0"/>
          <w:sz w:val="32"/>
          <w:szCs w:val="32"/>
        </w:rPr>
        <w:t>日</w:t>
      </w:r>
    </w:p>
    <w:p w:rsidR="00FF4B33" w:rsidRDefault="00FF4B33" w:rsidP="00E248DE">
      <w:pPr>
        <w:widowControl/>
        <w:spacing w:line="600" w:lineRule="exact"/>
        <w:ind w:right="1600"/>
        <w:rPr>
          <w:rFonts w:ascii="仿宋_GB2312" w:eastAsia="仿宋_GB2312" w:hAnsi="宋体" w:cs="Arial"/>
          <w:color w:val="000000"/>
          <w:kern w:val="0"/>
          <w:sz w:val="32"/>
          <w:szCs w:val="32"/>
        </w:rPr>
      </w:pPr>
    </w:p>
    <w:p w:rsidR="00384495" w:rsidRDefault="00384495" w:rsidP="00E248DE">
      <w:pPr>
        <w:widowControl/>
        <w:spacing w:line="600" w:lineRule="exact"/>
        <w:ind w:right="1600"/>
        <w:rPr>
          <w:rFonts w:ascii="仿宋_GB2312" w:eastAsia="仿宋_GB2312" w:hAnsi="宋体" w:cs="Arial"/>
          <w:color w:val="000000"/>
          <w:kern w:val="0"/>
          <w:sz w:val="32"/>
          <w:szCs w:val="32"/>
        </w:rPr>
      </w:pPr>
    </w:p>
    <w:p w:rsidR="00384495" w:rsidRDefault="00384495" w:rsidP="00E248DE">
      <w:pPr>
        <w:widowControl/>
        <w:spacing w:line="600" w:lineRule="exact"/>
        <w:ind w:right="1600"/>
        <w:rPr>
          <w:rFonts w:ascii="仿宋_GB2312" w:eastAsia="仿宋_GB2312" w:hAnsi="宋体" w:cs="Arial"/>
          <w:color w:val="000000"/>
          <w:kern w:val="0"/>
          <w:sz w:val="32"/>
          <w:szCs w:val="32"/>
        </w:rPr>
      </w:pPr>
    </w:p>
    <w:p w:rsidR="00A359BF" w:rsidRDefault="00A359BF" w:rsidP="00B34590">
      <w:pPr>
        <w:spacing w:line="100" w:lineRule="exact"/>
        <w:ind w:leftChars="-100" w:left="-210"/>
        <w:rPr>
          <w:rFonts w:ascii="方正小标宋简体" w:eastAsia="方正小标宋简体" w:hAnsi="Arial" w:cs="Arial"/>
          <w:b/>
          <w:bCs/>
          <w:kern w:val="0"/>
          <w:sz w:val="44"/>
          <w:szCs w:val="44"/>
        </w:rPr>
      </w:pPr>
    </w:p>
    <w:p w:rsidR="008E6CE0" w:rsidRDefault="008E6CE0" w:rsidP="00B34590">
      <w:pPr>
        <w:spacing w:line="100" w:lineRule="exact"/>
        <w:ind w:leftChars="-100" w:left="-210"/>
        <w:rPr>
          <w:rFonts w:ascii="方正小标宋简体" w:eastAsia="方正小标宋简体" w:hAnsi="Arial" w:cs="Arial"/>
          <w:b/>
          <w:bCs/>
          <w:kern w:val="0"/>
          <w:sz w:val="44"/>
          <w:szCs w:val="44"/>
        </w:rPr>
      </w:pPr>
    </w:p>
    <w:p w:rsidR="008E6CE0" w:rsidRDefault="008E6CE0" w:rsidP="00B34590">
      <w:pPr>
        <w:spacing w:line="100" w:lineRule="exact"/>
        <w:ind w:leftChars="-100" w:left="-210"/>
        <w:rPr>
          <w:rFonts w:ascii="方正小标宋简体" w:eastAsia="方正小标宋简体" w:hAnsi="Arial" w:cs="Arial"/>
          <w:b/>
          <w:bCs/>
          <w:kern w:val="0"/>
          <w:sz w:val="44"/>
          <w:szCs w:val="44"/>
        </w:rPr>
      </w:pPr>
    </w:p>
    <w:p w:rsidR="008E6CE0" w:rsidRDefault="008E6CE0" w:rsidP="00B34590">
      <w:pPr>
        <w:spacing w:line="100" w:lineRule="exact"/>
        <w:ind w:leftChars="-100" w:left="-210"/>
        <w:rPr>
          <w:rFonts w:ascii="方正小标宋简体" w:eastAsia="方正小标宋简体" w:hAnsi="Arial" w:cs="Arial"/>
          <w:b/>
          <w:bCs/>
          <w:kern w:val="0"/>
          <w:sz w:val="44"/>
          <w:szCs w:val="44"/>
        </w:rPr>
      </w:pPr>
    </w:p>
    <w:p w:rsidR="00384495" w:rsidRDefault="00384495" w:rsidP="00B34590">
      <w:pPr>
        <w:spacing w:line="100" w:lineRule="exact"/>
        <w:ind w:leftChars="-100" w:left="-210"/>
        <w:rPr>
          <w:rFonts w:ascii="方正小标宋简体" w:eastAsia="方正小标宋简体" w:hAnsi="Arial" w:cs="Arial"/>
          <w:b/>
          <w:bCs/>
          <w:kern w:val="0"/>
          <w:sz w:val="44"/>
          <w:szCs w:val="44"/>
        </w:rPr>
      </w:pPr>
    </w:p>
    <w:p w:rsidR="00384495" w:rsidRDefault="00384495" w:rsidP="00B34590">
      <w:pPr>
        <w:spacing w:line="100" w:lineRule="exact"/>
        <w:ind w:leftChars="-100" w:left="-210"/>
        <w:rPr>
          <w:rFonts w:ascii="方正小标宋简体" w:eastAsia="方正小标宋简体" w:hAnsi="Arial" w:cs="Arial"/>
          <w:b/>
          <w:bCs/>
          <w:kern w:val="0"/>
          <w:sz w:val="44"/>
          <w:szCs w:val="44"/>
        </w:rPr>
      </w:pPr>
    </w:p>
    <w:p w:rsidR="00384495" w:rsidRDefault="00384495" w:rsidP="00B34590">
      <w:pPr>
        <w:spacing w:line="100" w:lineRule="exact"/>
        <w:ind w:leftChars="-100" w:left="-210"/>
        <w:rPr>
          <w:rFonts w:ascii="方正小标宋简体" w:eastAsia="方正小标宋简体" w:hAnsi="Arial" w:cs="Arial"/>
          <w:b/>
          <w:bCs/>
          <w:kern w:val="0"/>
          <w:sz w:val="44"/>
          <w:szCs w:val="44"/>
        </w:rPr>
      </w:pPr>
    </w:p>
    <w:p w:rsidR="00B34590" w:rsidRDefault="00B34590" w:rsidP="00B34590">
      <w:pPr>
        <w:spacing w:line="100" w:lineRule="exact"/>
        <w:ind w:leftChars="-100" w:left="-210"/>
        <w:rPr>
          <w:rFonts w:ascii="黑体" w:eastAsia="黑体"/>
          <w:b/>
          <w:sz w:val="32"/>
          <w:u w:val="single"/>
        </w:rPr>
      </w:pPr>
      <w:r>
        <w:rPr>
          <w:rFonts w:ascii="黑体" w:eastAsia="黑体" w:hint="eastAsia"/>
          <w:b/>
          <w:sz w:val="32"/>
          <w:u w:val="single"/>
        </w:rPr>
        <w:t xml:space="preserve">                                                         </w:t>
      </w:r>
    </w:p>
    <w:p w:rsidR="00B34590" w:rsidRPr="00144CE6" w:rsidRDefault="00B34590" w:rsidP="00C227FF">
      <w:pPr>
        <w:spacing w:line="440" w:lineRule="exact"/>
        <w:ind w:leftChars="-100" w:left="-210"/>
        <w:rPr>
          <w:rFonts w:ascii="仿宋_GB2312" w:eastAsia="仿宋_GB2312"/>
          <w:sz w:val="28"/>
          <w:szCs w:val="28"/>
        </w:rPr>
      </w:pPr>
      <w:r w:rsidRPr="00144CE6">
        <w:rPr>
          <w:rFonts w:ascii="仿宋_GB2312" w:eastAsia="仿宋_GB2312" w:hint="eastAsia"/>
          <w:sz w:val="28"/>
          <w:szCs w:val="28"/>
        </w:rPr>
        <w:t xml:space="preserve">湖州师范学院求真学院办公室      </w:t>
      </w:r>
      <w:r>
        <w:rPr>
          <w:rFonts w:ascii="仿宋_GB2312" w:eastAsia="仿宋_GB2312" w:hint="eastAsia"/>
          <w:sz w:val="28"/>
          <w:szCs w:val="28"/>
        </w:rPr>
        <w:t xml:space="preserve">       </w:t>
      </w:r>
      <w:r w:rsidRPr="00144CE6">
        <w:rPr>
          <w:rFonts w:ascii="仿宋_GB2312" w:eastAsia="仿宋_GB2312" w:hint="eastAsia"/>
          <w:sz w:val="28"/>
          <w:szCs w:val="28"/>
        </w:rPr>
        <w:t xml:space="preserve"> </w:t>
      </w:r>
      <w:r>
        <w:rPr>
          <w:rFonts w:ascii="仿宋_GB2312" w:eastAsia="仿宋_GB2312" w:hint="eastAsia"/>
          <w:sz w:val="28"/>
          <w:szCs w:val="28"/>
        </w:rPr>
        <w:t xml:space="preserve"> </w:t>
      </w:r>
      <w:r w:rsidRPr="00144CE6">
        <w:rPr>
          <w:rFonts w:ascii="仿宋_GB2312" w:eastAsia="仿宋_GB2312" w:hint="eastAsia"/>
          <w:sz w:val="28"/>
          <w:szCs w:val="28"/>
        </w:rPr>
        <w:t>201</w:t>
      </w:r>
      <w:r w:rsidR="005E3AF3">
        <w:rPr>
          <w:rFonts w:ascii="仿宋_GB2312" w:eastAsia="仿宋_GB2312" w:hint="eastAsia"/>
          <w:sz w:val="28"/>
          <w:szCs w:val="28"/>
        </w:rPr>
        <w:t>9</w:t>
      </w:r>
      <w:r w:rsidRPr="00144CE6">
        <w:rPr>
          <w:rFonts w:ascii="仿宋_GB2312" w:eastAsia="仿宋_GB2312" w:hint="eastAsia"/>
          <w:sz w:val="28"/>
          <w:szCs w:val="28"/>
        </w:rPr>
        <w:t>年</w:t>
      </w:r>
      <w:r w:rsidR="003F71F8">
        <w:rPr>
          <w:rFonts w:ascii="仿宋_GB2312" w:eastAsia="仿宋_GB2312" w:hint="eastAsia"/>
          <w:sz w:val="28"/>
          <w:szCs w:val="28"/>
        </w:rPr>
        <w:t>9</w:t>
      </w:r>
      <w:r w:rsidRPr="00144CE6">
        <w:rPr>
          <w:rFonts w:ascii="仿宋_GB2312" w:eastAsia="仿宋_GB2312" w:hint="eastAsia"/>
          <w:sz w:val="28"/>
          <w:szCs w:val="28"/>
        </w:rPr>
        <w:t>月</w:t>
      </w:r>
      <w:r w:rsidR="002D6895">
        <w:rPr>
          <w:rFonts w:ascii="仿宋_GB2312" w:eastAsia="仿宋_GB2312" w:hint="eastAsia"/>
          <w:sz w:val="28"/>
          <w:szCs w:val="28"/>
        </w:rPr>
        <w:t>3</w:t>
      </w:r>
      <w:r w:rsidRPr="00144CE6">
        <w:rPr>
          <w:rFonts w:ascii="仿宋_GB2312" w:eastAsia="仿宋_GB2312" w:hint="eastAsia"/>
          <w:sz w:val="28"/>
          <w:szCs w:val="28"/>
        </w:rPr>
        <w:t>日印发</w:t>
      </w:r>
    </w:p>
    <w:p w:rsidR="005D5CF4" w:rsidRDefault="00B34590" w:rsidP="00B34590">
      <w:pPr>
        <w:spacing w:line="100" w:lineRule="exact"/>
        <w:ind w:leftChars="-100" w:left="-210"/>
        <w:jc w:val="left"/>
        <w:rPr>
          <w:rFonts w:ascii="黑体" w:eastAsia="黑体"/>
          <w:b/>
          <w:sz w:val="32"/>
          <w:u w:val="single"/>
        </w:rPr>
      </w:pPr>
      <w:r>
        <w:rPr>
          <w:rFonts w:ascii="黑体" w:eastAsia="黑体" w:hint="eastAsia"/>
          <w:b/>
          <w:sz w:val="32"/>
          <w:u w:val="single"/>
        </w:rPr>
        <w:t xml:space="preserve">                                                        </w:t>
      </w:r>
    </w:p>
    <w:p w:rsidR="00C0069B" w:rsidRPr="00C0069B" w:rsidRDefault="00C0069B" w:rsidP="00C0069B">
      <w:pPr>
        <w:spacing w:line="360" w:lineRule="auto"/>
        <w:ind w:firstLineChars="200" w:firstLine="723"/>
        <w:jc w:val="center"/>
        <w:rPr>
          <w:rFonts w:ascii="仿宋" w:eastAsia="仿宋" w:hAnsi="仿宋" w:cs="仿宋"/>
          <w:b/>
          <w:bCs/>
          <w:sz w:val="36"/>
          <w:szCs w:val="36"/>
        </w:rPr>
      </w:pPr>
      <w:r w:rsidRPr="00C0069B">
        <w:rPr>
          <w:rFonts w:ascii="仿宋" w:eastAsia="仿宋" w:hAnsi="仿宋" w:cs="仿宋" w:hint="eastAsia"/>
          <w:b/>
          <w:bCs/>
          <w:sz w:val="36"/>
          <w:szCs w:val="36"/>
        </w:rPr>
        <w:lastRenderedPageBreak/>
        <w:t>湖州师范学院求真学院学生荣誉称号评定办法</w:t>
      </w:r>
    </w:p>
    <w:p w:rsidR="00C0069B" w:rsidRPr="00C0069B" w:rsidRDefault="00C0069B" w:rsidP="00C0069B">
      <w:pPr>
        <w:spacing w:line="360" w:lineRule="auto"/>
        <w:ind w:firstLineChars="200" w:firstLine="560"/>
        <w:jc w:val="center"/>
        <w:rPr>
          <w:rFonts w:ascii="Calibri" w:hAnsi="Calibri"/>
          <w:sz w:val="28"/>
          <w:szCs w:val="28"/>
        </w:rPr>
      </w:pPr>
    </w:p>
    <w:p w:rsidR="00C0069B" w:rsidRPr="00C0069B" w:rsidRDefault="00C0069B" w:rsidP="00C0069B">
      <w:pPr>
        <w:spacing w:line="360" w:lineRule="auto"/>
        <w:ind w:firstLineChars="200" w:firstLine="560"/>
        <w:jc w:val="center"/>
        <w:rPr>
          <w:rFonts w:ascii="黑体" w:eastAsia="黑体" w:hAnsi="黑体" w:cs="黑体"/>
          <w:sz w:val="28"/>
          <w:szCs w:val="28"/>
        </w:rPr>
      </w:pPr>
      <w:r w:rsidRPr="00C0069B">
        <w:rPr>
          <w:rFonts w:ascii="黑体" w:eastAsia="黑体" w:hAnsi="黑体" w:cs="黑体" w:hint="eastAsia"/>
          <w:sz w:val="28"/>
          <w:szCs w:val="28"/>
        </w:rPr>
        <w:t>第一章</w:t>
      </w:r>
      <w:r w:rsidRPr="00C0069B">
        <w:rPr>
          <w:rFonts w:ascii="黑体" w:eastAsia="黑体" w:hAnsi="黑体" w:cs="黑体" w:hint="eastAsia"/>
          <w:sz w:val="28"/>
          <w:szCs w:val="28"/>
        </w:rPr>
        <w:tab/>
        <w:t>总</w:t>
      </w:r>
      <w:r w:rsidRPr="00C0069B">
        <w:rPr>
          <w:rFonts w:ascii="黑体" w:eastAsia="黑体" w:hAnsi="黑体" w:cs="黑体" w:hint="eastAsia"/>
          <w:sz w:val="28"/>
          <w:szCs w:val="28"/>
        </w:rPr>
        <w:tab/>
        <w:t>则</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hint="eastAsia"/>
          <w:sz w:val="28"/>
          <w:szCs w:val="28"/>
        </w:rPr>
        <w:t>第一条</w:t>
      </w:r>
      <w:r w:rsidRPr="00C0069B">
        <w:rPr>
          <w:rFonts w:ascii="Calibri" w:hAnsi="Calibri"/>
          <w:sz w:val="28"/>
          <w:szCs w:val="28"/>
        </w:rPr>
        <w:t xml:space="preserve"> </w:t>
      </w:r>
      <w:r w:rsidRPr="00C0069B">
        <w:rPr>
          <w:rFonts w:ascii="Calibri" w:hAnsi="Calibri" w:hint="eastAsia"/>
          <w:sz w:val="28"/>
          <w:szCs w:val="28"/>
        </w:rPr>
        <w:t>为贯彻党的教育方针，全面落实立德树人根本任务，引导学生</w:t>
      </w:r>
      <w:proofErr w:type="gramStart"/>
      <w:r w:rsidRPr="00C0069B">
        <w:rPr>
          <w:rFonts w:ascii="Calibri" w:hAnsi="Calibri" w:hint="eastAsia"/>
          <w:sz w:val="28"/>
          <w:szCs w:val="28"/>
        </w:rPr>
        <w:t>践行</w:t>
      </w:r>
      <w:proofErr w:type="gramEnd"/>
      <w:r w:rsidRPr="00C0069B">
        <w:rPr>
          <w:rFonts w:ascii="Calibri" w:hAnsi="Calibri" w:hint="eastAsia"/>
          <w:sz w:val="28"/>
          <w:szCs w:val="28"/>
        </w:rPr>
        <w:t>社会主义核心价值观，培养“明体达用”的高素质应用型人才，塑造学生君子人格，鼓励学生刻苦学习、奋发向上、努力进取，根据国家和省有关文件规定，结合我院实际，制订本办法。</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hint="eastAsia"/>
          <w:sz w:val="28"/>
          <w:szCs w:val="28"/>
        </w:rPr>
        <w:t>第二条</w:t>
      </w:r>
      <w:r w:rsidRPr="00C0069B">
        <w:rPr>
          <w:rFonts w:ascii="Calibri" w:hAnsi="Calibri"/>
          <w:sz w:val="28"/>
          <w:szCs w:val="28"/>
        </w:rPr>
        <w:t xml:space="preserve"> </w:t>
      </w:r>
      <w:r w:rsidRPr="00C0069B">
        <w:rPr>
          <w:rFonts w:ascii="Calibri" w:hAnsi="Calibri" w:hint="eastAsia"/>
          <w:sz w:val="28"/>
          <w:szCs w:val="28"/>
        </w:rPr>
        <w:t>本办法适用于具有我校学籍的全日制普通高等教育学生。</w:t>
      </w:r>
    </w:p>
    <w:p w:rsidR="00C0069B" w:rsidRPr="00C0069B" w:rsidRDefault="00C0069B" w:rsidP="00C0069B">
      <w:pPr>
        <w:spacing w:line="360" w:lineRule="auto"/>
        <w:ind w:firstLineChars="200" w:firstLine="560"/>
        <w:jc w:val="center"/>
        <w:rPr>
          <w:rFonts w:ascii="黑体" w:eastAsia="黑体" w:hAnsi="黑体" w:cs="黑体"/>
          <w:sz w:val="28"/>
          <w:szCs w:val="28"/>
        </w:rPr>
      </w:pPr>
      <w:r w:rsidRPr="00C0069B">
        <w:rPr>
          <w:rFonts w:ascii="黑体" w:eastAsia="黑体" w:hAnsi="黑体" w:cs="黑体" w:hint="eastAsia"/>
          <w:sz w:val="28"/>
          <w:szCs w:val="28"/>
        </w:rPr>
        <w:t>第二章</w:t>
      </w:r>
      <w:r w:rsidRPr="00C0069B">
        <w:rPr>
          <w:rFonts w:ascii="黑体" w:eastAsia="黑体" w:hAnsi="黑体" w:cs="黑体" w:hint="eastAsia"/>
          <w:sz w:val="28"/>
          <w:szCs w:val="28"/>
        </w:rPr>
        <w:tab/>
        <w:t>荣誉称号的设置</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hint="eastAsia"/>
          <w:sz w:val="28"/>
          <w:szCs w:val="28"/>
        </w:rPr>
        <w:t>第三条</w:t>
      </w:r>
      <w:r w:rsidRPr="00C0069B">
        <w:rPr>
          <w:rFonts w:ascii="Calibri" w:hAnsi="Calibri"/>
          <w:sz w:val="28"/>
          <w:szCs w:val="28"/>
        </w:rPr>
        <w:t xml:space="preserve"> </w:t>
      </w:r>
      <w:r w:rsidRPr="00C0069B">
        <w:rPr>
          <w:rFonts w:ascii="Calibri" w:hAnsi="Calibri" w:hint="eastAsia"/>
          <w:sz w:val="28"/>
          <w:szCs w:val="28"/>
        </w:rPr>
        <w:t>学生荣誉称号分集体荣誉称号（文明班级、优良学风班、五四红旗团委（团支部）、文明寝室等）和个人荣誉称号（十佳大学生、优秀党员、五四青年奖章、优秀毕业生、优秀学生、优秀学生干部、优秀团干部、优秀团员、学生先进个人等）。</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hint="eastAsia"/>
          <w:sz w:val="28"/>
          <w:szCs w:val="28"/>
        </w:rPr>
        <w:t>第四条</w:t>
      </w:r>
      <w:r w:rsidRPr="00C0069B">
        <w:rPr>
          <w:rFonts w:ascii="Calibri" w:hAnsi="Calibri"/>
          <w:sz w:val="28"/>
          <w:szCs w:val="28"/>
        </w:rPr>
        <w:t xml:space="preserve"> </w:t>
      </w:r>
      <w:r w:rsidRPr="00C0069B">
        <w:rPr>
          <w:rFonts w:ascii="Calibri" w:hAnsi="Calibri" w:hint="eastAsia"/>
          <w:sz w:val="28"/>
          <w:szCs w:val="28"/>
        </w:rPr>
        <w:t>优秀党员、五四红旗团委（团支部）以及五四青年奖章、优秀团干部、优秀团员等评定办法由相关部门另行制定。</w:t>
      </w:r>
    </w:p>
    <w:p w:rsidR="00C0069B" w:rsidRPr="00C0069B" w:rsidRDefault="00C0069B" w:rsidP="00C0069B">
      <w:pPr>
        <w:spacing w:line="360" w:lineRule="auto"/>
        <w:ind w:firstLineChars="200" w:firstLine="562"/>
        <w:jc w:val="center"/>
        <w:rPr>
          <w:rFonts w:ascii="黑体" w:eastAsia="黑体" w:hAnsi="黑体" w:cs="黑体"/>
          <w:b/>
          <w:bCs/>
          <w:sz w:val="28"/>
          <w:szCs w:val="28"/>
        </w:rPr>
      </w:pPr>
      <w:r w:rsidRPr="00C0069B">
        <w:rPr>
          <w:rFonts w:ascii="黑体" w:eastAsia="黑体" w:hAnsi="黑体" w:cs="黑体" w:hint="eastAsia"/>
          <w:b/>
          <w:bCs/>
          <w:sz w:val="28"/>
          <w:szCs w:val="28"/>
        </w:rPr>
        <w:t>第三章</w:t>
      </w:r>
      <w:r w:rsidRPr="00C0069B">
        <w:rPr>
          <w:rFonts w:ascii="黑体" w:eastAsia="黑体" w:hAnsi="黑体" w:cs="黑体" w:hint="eastAsia"/>
          <w:b/>
          <w:bCs/>
          <w:sz w:val="28"/>
          <w:szCs w:val="28"/>
        </w:rPr>
        <w:tab/>
        <w:t>参评对象和基本评定条件</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hint="eastAsia"/>
          <w:sz w:val="28"/>
          <w:szCs w:val="28"/>
        </w:rPr>
        <w:t>第五条</w:t>
      </w:r>
      <w:r w:rsidRPr="00C0069B">
        <w:rPr>
          <w:rFonts w:ascii="Calibri" w:hAnsi="Calibri"/>
          <w:sz w:val="28"/>
          <w:szCs w:val="28"/>
        </w:rPr>
        <w:tab/>
      </w:r>
      <w:r w:rsidRPr="00C0069B">
        <w:rPr>
          <w:rFonts w:ascii="Calibri" w:hAnsi="Calibri" w:hint="eastAsia"/>
          <w:sz w:val="28"/>
          <w:szCs w:val="28"/>
        </w:rPr>
        <w:t>个人荣誉称号参评对象为具有我校学籍的全日制普通高等教育学生。参评者必须同时具备以下基本条件：</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1</w:t>
      </w:r>
      <w:r w:rsidRPr="00C0069B">
        <w:rPr>
          <w:rFonts w:ascii="Calibri" w:hAnsi="Calibri" w:hint="eastAsia"/>
          <w:sz w:val="28"/>
          <w:szCs w:val="28"/>
        </w:rPr>
        <w:t>．坚决拥护党的路线、方针、政策，坚定“四个自信”，增强“四个意识”，做到“两个维护”，积极要求上进，学习勤奋，尊敬师长，团结同学，关心集体，遵纪守法，诚实守信；</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 xml:space="preserve">2. </w:t>
      </w:r>
      <w:r w:rsidRPr="00C0069B">
        <w:rPr>
          <w:rFonts w:ascii="Calibri" w:hAnsi="Calibri" w:hint="eastAsia"/>
          <w:sz w:val="28"/>
          <w:szCs w:val="28"/>
        </w:rPr>
        <w:t>积极参加体育锻炼；参评优秀学生需达到《国家学生体质健</w:t>
      </w:r>
      <w:r w:rsidRPr="00C0069B">
        <w:rPr>
          <w:rFonts w:ascii="Calibri" w:hAnsi="Calibri" w:hint="eastAsia"/>
          <w:sz w:val="28"/>
          <w:szCs w:val="28"/>
        </w:rPr>
        <w:lastRenderedPageBreak/>
        <w:t>康标准》（</w:t>
      </w:r>
      <w:r w:rsidRPr="00C0069B">
        <w:rPr>
          <w:rFonts w:ascii="Calibri" w:hAnsi="Calibri"/>
          <w:sz w:val="28"/>
          <w:szCs w:val="28"/>
        </w:rPr>
        <w:t>2014</w:t>
      </w:r>
      <w:r w:rsidRPr="00C0069B">
        <w:rPr>
          <w:rFonts w:ascii="Calibri" w:hAnsi="Calibri" w:hint="eastAsia"/>
          <w:sz w:val="28"/>
          <w:szCs w:val="28"/>
        </w:rPr>
        <w:t>年修订）良好及以上等级；参评优秀毕业生需在校期间达到过良好及以上等级；参评其他个人荣誉称号者，需达到合格及以上等级。符合学院规定免</w:t>
      </w:r>
      <w:proofErr w:type="gramStart"/>
      <w:r w:rsidRPr="00C0069B">
        <w:rPr>
          <w:rFonts w:ascii="Calibri" w:hAnsi="Calibri" w:hint="eastAsia"/>
          <w:sz w:val="28"/>
          <w:szCs w:val="28"/>
        </w:rPr>
        <w:t>测疾病</w:t>
      </w:r>
      <w:proofErr w:type="gramEnd"/>
      <w:r w:rsidRPr="00C0069B">
        <w:rPr>
          <w:rFonts w:ascii="Calibri" w:hAnsi="Calibri" w:hint="eastAsia"/>
          <w:sz w:val="28"/>
          <w:szCs w:val="28"/>
        </w:rPr>
        <w:t>者可凭免</w:t>
      </w:r>
      <w:proofErr w:type="gramStart"/>
      <w:r w:rsidRPr="00C0069B">
        <w:rPr>
          <w:rFonts w:ascii="Calibri" w:hAnsi="Calibri" w:hint="eastAsia"/>
          <w:sz w:val="28"/>
          <w:szCs w:val="28"/>
        </w:rPr>
        <w:t>测证明</w:t>
      </w:r>
      <w:proofErr w:type="gramEnd"/>
      <w:r w:rsidRPr="00C0069B">
        <w:rPr>
          <w:rFonts w:ascii="Calibri" w:hAnsi="Calibri" w:hint="eastAsia"/>
          <w:sz w:val="28"/>
          <w:szCs w:val="28"/>
        </w:rPr>
        <w:t>参评；确有特殊原因拟给予其参评资格的应由学生评奖评优评审委员会审定；</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3</w:t>
      </w:r>
      <w:r w:rsidRPr="00C0069B">
        <w:rPr>
          <w:rFonts w:ascii="Calibri" w:hAnsi="Calibri" w:hint="eastAsia"/>
          <w:sz w:val="28"/>
          <w:szCs w:val="28"/>
        </w:rPr>
        <w:t>．本学年综合素质评价须达到学院指定的基本标准，分院、</w:t>
      </w:r>
      <w:proofErr w:type="gramStart"/>
      <w:r w:rsidRPr="00C0069B">
        <w:rPr>
          <w:rFonts w:ascii="Calibri" w:hAnsi="Calibri" w:hint="eastAsia"/>
          <w:sz w:val="28"/>
          <w:szCs w:val="28"/>
        </w:rPr>
        <w:t>系部标准高</w:t>
      </w:r>
      <w:proofErr w:type="gramEnd"/>
      <w:r w:rsidRPr="00C0069B">
        <w:rPr>
          <w:rFonts w:ascii="Calibri" w:hAnsi="Calibri" w:hint="eastAsia"/>
          <w:sz w:val="28"/>
          <w:szCs w:val="28"/>
        </w:rPr>
        <w:t>于学院标准的，参照分院、</w:t>
      </w:r>
      <w:proofErr w:type="gramStart"/>
      <w:r w:rsidRPr="00C0069B">
        <w:rPr>
          <w:rFonts w:ascii="Calibri" w:hAnsi="Calibri" w:hint="eastAsia"/>
          <w:sz w:val="28"/>
          <w:szCs w:val="28"/>
        </w:rPr>
        <w:t>系部标准</w:t>
      </w:r>
      <w:proofErr w:type="gramEnd"/>
      <w:r w:rsidRPr="00C0069B">
        <w:rPr>
          <w:rFonts w:ascii="Calibri" w:hAnsi="Calibri" w:hint="eastAsia"/>
          <w:sz w:val="28"/>
          <w:szCs w:val="28"/>
        </w:rPr>
        <w:t>执行。</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hint="eastAsia"/>
          <w:sz w:val="28"/>
          <w:szCs w:val="28"/>
        </w:rPr>
        <w:t>第六条</w:t>
      </w:r>
      <w:r w:rsidRPr="00C0069B">
        <w:rPr>
          <w:rFonts w:ascii="Calibri" w:hAnsi="Calibri"/>
          <w:sz w:val="28"/>
          <w:szCs w:val="28"/>
        </w:rPr>
        <w:tab/>
      </w:r>
      <w:r w:rsidRPr="00C0069B">
        <w:rPr>
          <w:rFonts w:ascii="Calibri" w:hAnsi="Calibri" w:hint="eastAsia"/>
          <w:sz w:val="28"/>
          <w:szCs w:val="28"/>
        </w:rPr>
        <w:t>凡评选学年（优秀毕业生为在校期间）有下列情况之一者，不得参加评选：</w:t>
      </w:r>
      <w:r w:rsidRPr="00C0069B">
        <w:rPr>
          <w:rFonts w:ascii="Calibri" w:hAnsi="Calibri"/>
          <w:sz w:val="28"/>
          <w:szCs w:val="28"/>
        </w:rPr>
        <w:t xml:space="preserve"> </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1</w:t>
      </w:r>
      <w:r w:rsidRPr="00C0069B">
        <w:rPr>
          <w:rFonts w:ascii="Calibri" w:hAnsi="Calibri" w:hint="eastAsia"/>
          <w:sz w:val="28"/>
          <w:szCs w:val="28"/>
        </w:rPr>
        <w:t>．违反国家法律和校纪校规受纪律处分者，不得参加处分期涉及学年的荣誉评比；</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2</w:t>
      </w:r>
      <w:r w:rsidRPr="00C0069B">
        <w:rPr>
          <w:rFonts w:ascii="Calibri" w:hAnsi="Calibri" w:hint="eastAsia"/>
          <w:sz w:val="28"/>
          <w:szCs w:val="28"/>
        </w:rPr>
        <w:t>．补考后仍有</w:t>
      </w:r>
      <w:r w:rsidRPr="00C0069B">
        <w:rPr>
          <w:rFonts w:ascii="Calibri" w:hAnsi="Calibri"/>
          <w:sz w:val="28"/>
          <w:szCs w:val="28"/>
        </w:rPr>
        <w:t xml:space="preserve"> 1 </w:t>
      </w:r>
      <w:r w:rsidRPr="00C0069B">
        <w:rPr>
          <w:rFonts w:ascii="Calibri" w:hAnsi="Calibri" w:hint="eastAsia"/>
          <w:sz w:val="28"/>
          <w:szCs w:val="28"/>
        </w:rPr>
        <w:t>门（含）以上课程不及格。</w:t>
      </w:r>
    </w:p>
    <w:p w:rsidR="00C0069B" w:rsidRPr="00C0069B" w:rsidRDefault="00C0069B" w:rsidP="00C0069B">
      <w:pPr>
        <w:spacing w:line="360" w:lineRule="auto"/>
        <w:ind w:firstLineChars="200" w:firstLine="560"/>
        <w:rPr>
          <w:rFonts w:ascii="Calibri" w:hAnsi="Calibri"/>
          <w:sz w:val="28"/>
          <w:szCs w:val="28"/>
        </w:rPr>
      </w:pPr>
    </w:p>
    <w:p w:rsidR="00C0069B" w:rsidRPr="00C0069B" w:rsidRDefault="00C0069B" w:rsidP="00C0069B">
      <w:pPr>
        <w:spacing w:line="360" w:lineRule="auto"/>
        <w:ind w:firstLineChars="200" w:firstLine="560"/>
        <w:jc w:val="center"/>
        <w:rPr>
          <w:rFonts w:ascii="黑体" w:eastAsia="黑体" w:hAnsi="黑体" w:cs="黑体"/>
          <w:sz w:val="28"/>
          <w:szCs w:val="28"/>
        </w:rPr>
      </w:pPr>
      <w:r w:rsidRPr="00C0069B">
        <w:rPr>
          <w:rFonts w:ascii="黑体" w:eastAsia="黑体" w:hAnsi="黑体" w:cs="黑体" w:hint="eastAsia"/>
          <w:sz w:val="28"/>
          <w:szCs w:val="28"/>
        </w:rPr>
        <w:t>第四章</w:t>
      </w:r>
      <w:r w:rsidRPr="00C0069B">
        <w:rPr>
          <w:rFonts w:ascii="黑体" w:eastAsia="黑体" w:hAnsi="黑体" w:cs="黑体" w:hint="eastAsia"/>
          <w:sz w:val="28"/>
          <w:szCs w:val="28"/>
        </w:rPr>
        <w:tab/>
        <w:t>评定条件和名额设定</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hint="eastAsia"/>
          <w:sz w:val="28"/>
          <w:szCs w:val="28"/>
        </w:rPr>
        <w:t>第七条</w:t>
      </w:r>
      <w:r w:rsidRPr="00C0069B">
        <w:rPr>
          <w:rFonts w:ascii="Calibri" w:hAnsi="Calibri"/>
          <w:sz w:val="28"/>
          <w:szCs w:val="28"/>
        </w:rPr>
        <w:tab/>
      </w:r>
      <w:r w:rsidRPr="00C0069B">
        <w:rPr>
          <w:rFonts w:ascii="Calibri" w:hAnsi="Calibri" w:hint="eastAsia"/>
          <w:sz w:val="28"/>
          <w:szCs w:val="28"/>
        </w:rPr>
        <w:t>文明班级</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 xml:space="preserve"> 1</w:t>
      </w:r>
      <w:r w:rsidRPr="00C0069B">
        <w:rPr>
          <w:rFonts w:ascii="Calibri" w:hAnsi="Calibri" w:hint="eastAsia"/>
          <w:sz w:val="28"/>
          <w:szCs w:val="28"/>
        </w:rPr>
        <w:t>．班主任责任心强，经常深入学生寝室，关心指导学生；班委组织健全，班级凝聚力强；班干部工作能力突出，表率作用好；能结合班级特点，组织开展各类活动；</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2</w:t>
      </w:r>
      <w:r w:rsidRPr="00C0069B">
        <w:rPr>
          <w:rFonts w:ascii="Calibri" w:hAnsi="Calibri" w:hint="eastAsia"/>
          <w:sz w:val="28"/>
          <w:szCs w:val="28"/>
        </w:rPr>
        <w:t>．班级团支部组织健全，团内民主制度和工作制度完善；团支部成员政治素质好，工作作风优良，能当好“党的助手、行政的帮手”，能团结、引领、服务好团员青年；</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3</w:t>
      </w:r>
      <w:r w:rsidRPr="00C0069B">
        <w:rPr>
          <w:rFonts w:ascii="Calibri" w:hAnsi="Calibri" w:hint="eastAsia"/>
          <w:sz w:val="28"/>
          <w:szCs w:val="28"/>
        </w:rPr>
        <w:t>．班级有优良的学风，成员学习目的明确，学习氛围浓厚，上课出勤率高、</w:t>
      </w:r>
      <w:proofErr w:type="gramStart"/>
      <w:r w:rsidRPr="00C0069B">
        <w:rPr>
          <w:rFonts w:ascii="Calibri" w:hAnsi="Calibri" w:hint="eastAsia"/>
          <w:sz w:val="28"/>
          <w:szCs w:val="28"/>
        </w:rPr>
        <w:t>学分绩点高</w:t>
      </w:r>
      <w:proofErr w:type="gramEnd"/>
      <w:r w:rsidRPr="00C0069B">
        <w:rPr>
          <w:rFonts w:ascii="Calibri" w:hAnsi="Calibri" w:hint="eastAsia"/>
          <w:sz w:val="28"/>
          <w:szCs w:val="28"/>
        </w:rPr>
        <w:t>、考试通过率高、参与科研率高、成绩优秀</w:t>
      </w:r>
      <w:r w:rsidRPr="00C0069B">
        <w:rPr>
          <w:rFonts w:ascii="Calibri" w:hAnsi="Calibri" w:hint="eastAsia"/>
          <w:sz w:val="28"/>
          <w:szCs w:val="28"/>
        </w:rPr>
        <w:lastRenderedPageBreak/>
        <w:t>率高；无因学业达不到要求被退学的情况；</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4</w:t>
      </w:r>
      <w:r w:rsidRPr="00C0069B">
        <w:rPr>
          <w:rFonts w:ascii="Calibri" w:hAnsi="Calibri" w:hint="eastAsia"/>
          <w:sz w:val="28"/>
          <w:szCs w:val="28"/>
        </w:rPr>
        <w:t>．班级成员积极参加各类课外学术科技竞赛，并取得较好成绩，为学院争得荣誉；</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5</w:t>
      </w:r>
      <w:r w:rsidRPr="00C0069B">
        <w:rPr>
          <w:rFonts w:ascii="Calibri" w:hAnsi="Calibri" w:hint="eastAsia"/>
          <w:sz w:val="28"/>
          <w:szCs w:val="28"/>
        </w:rPr>
        <w:t>．班级成员积极参与君子之</w:t>
      </w:r>
      <w:proofErr w:type="gramStart"/>
      <w:r w:rsidRPr="00C0069B">
        <w:rPr>
          <w:rFonts w:ascii="Calibri" w:hAnsi="Calibri" w:hint="eastAsia"/>
          <w:sz w:val="28"/>
          <w:szCs w:val="28"/>
        </w:rPr>
        <w:t>风系列</w:t>
      </w:r>
      <w:proofErr w:type="gramEnd"/>
      <w:r w:rsidRPr="00C0069B">
        <w:rPr>
          <w:rFonts w:ascii="Calibri" w:hAnsi="Calibri" w:hint="eastAsia"/>
          <w:sz w:val="28"/>
          <w:szCs w:val="28"/>
        </w:rPr>
        <w:t>活动，有良好的文明习惯，在各类公共场所能够举止文明、礼貌待人；积极参与社会实践、志愿服务和公益活动；</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6</w:t>
      </w:r>
      <w:r w:rsidRPr="00C0069B">
        <w:rPr>
          <w:rFonts w:ascii="Calibri" w:hAnsi="Calibri" w:hint="eastAsia"/>
          <w:sz w:val="28"/>
          <w:szCs w:val="28"/>
        </w:rPr>
        <w:t>．班级成员注重卫生，保护生态环境，积极开展垃圾分类且工作卓有成效；</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7</w:t>
      </w:r>
      <w:r w:rsidRPr="00C0069B">
        <w:rPr>
          <w:rFonts w:ascii="Calibri" w:hAnsi="Calibri" w:hint="eastAsia"/>
          <w:sz w:val="28"/>
          <w:szCs w:val="28"/>
        </w:rPr>
        <w:t>．班级成员自觉遵守法律、法规和学院的规章制度，无人因违法或违纪受到处分；</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8</w:t>
      </w:r>
      <w:r w:rsidRPr="00C0069B">
        <w:rPr>
          <w:rFonts w:ascii="Calibri" w:hAnsi="Calibri" w:hint="eastAsia"/>
          <w:sz w:val="28"/>
          <w:szCs w:val="28"/>
        </w:rPr>
        <w:t>．班级同学积极参与文明寝室建设，遵守寝室管理规定；具有良好的生活习惯，不沉迷网络游戏；寝室文明整洁，人际关系和谐，卫生习惯良好；无使用违规电器、私拉电线等现象。</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hint="eastAsia"/>
          <w:sz w:val="28"/>
          <w:szCs w:val="28"/>
        </w:rPr>
        <w:t>第八条</w:t>
      </w:r>
      <w:r w:rsidRPr="00C0069B">
        <w:rPr>
          <w:rFonts w:ascii="Calibri" w:hAnsi="Calibri"/>
          <w:sz w:val="28"/>
          <w:szCs w:val="28"/>
        </w:rPr>
        <w:tab/>
      </w:r>
      <w:r w:rsidRPr="00C0069B">
        <w:rPr>
          <w:rFonts w:ascii="Calibri" w:hAnsi="Calibri" w:hint="eastAsia"/>
          <w:sz w:val="28"/>
          <w:szCs w:val="28"/>
        </w:rPr>
        <w:t>优良学风班</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 xml:space="preserve">1. </w:t>
      </w:r>
      <w:r w:rsidRPr="00C0069B">
        <w:rPr>
          <w:rFonts w:ascii="Calibri" w:hAnsi="Calibri" w:hint="eastAsia"/>
          <w:sz w:val="28"/>
          <w:szCs w:val="28"/>
        </w:rPr>
        <w:t>学风严谨端正。班级同学自觉遵守宪法和法律，遵守学院规章制度，</w:t>
      </w:r>
      <w:proofErr w:type="gramStart"/>
      <w:r w:rsidRPr="00C0069B">
        <w:rPr>
          <w:rFonts w:ascii="Calibri" w:hAnsi="Calibri" w:hint="eastAsia"/>
          <w:sz w:val="28"/>
          <w:szCs w:val="28"/>
        </w:rPr>
        <w:t>无考试</w:t>
      </w:r>
      <w:proofErr w:type="gramEnd"/>
      <w:r w:rsidRPr="00C0069B">
        <w:rPr>
          <w:rFonts w:ascii="Calibri" w:hAnsi="Calibri" w:hint="eastAsia"/>
          <w:sz w:val="28"/>
          <w:szCs w:val="28"/>
        </w:rPr>
        <w:t>违规违纪现象及其它违法违纪情况；班级同学学习态度端正，成绩优良，具有较强的创新精神和实践能力；积极参加晨跑等体育锻炼活动，身体素质良好；积极参加国际化教育；</w:t>
      </w:r>
    </w:p>
    <w:p w:rsidR="00C0069B" w:rsidRPr="00C0069B" w:rsidRDefault="00C0069B" w:rsidP="00C0069B">
      <w:pPr>
        <w:spacing w:line="360" w:lineRule="auto"/>
        <w:ind w:firstLineChars="200" w:firstLine="560"/>
        <w:rPr>
          <w:rFonts w:ascii="Calibri" w:hAnsi="Calibri"/>
          <w:sz w:val="28"/>
          <w:szCs w:val="28"/>
        </w:rPr>
      </w:pPr>
    </w:p>
    <w:p w:rsidR="00C0069B" w:rsidRPr="00C0069B" w:rsidRDefault="00C0069B" w:rsidP="00C0069B">
      <w:pPr>
        <w:spacing w:line="360" w:lineRule="auto"/>
        <w:ind w:firstLineChars="200" w:firstLine="560"/>
        <w:rPr>
          <w:rFonts w:ascii="Calibri" w:hAnsi="Calibri"/>
          <w:sz w:val="28"/>
          <w:szCs w:val="28"/>
        </w:rPr>
      </w:pP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 xml:space="preserve">2. </w:t>
      </w:r>
      <w:r w:rsidRPr="00C0069B">
        <w:rPr>
          <w:rFonts w:ascii="Calibri" w:hAnsi="Calibri" w:hint="eastAsia"/>
          <w:sz w:val="28"/>
          <w:szCs w:val="28"/>
        </w:rPr>
        <w:t>学习成绩优秀。全班同学学习勤奋，学习</w:t>
      </w:r>
      <w:proofErr w:type="gramStart"/>
      <w:r w:rsidRPr="00C0069B">
        <w:rPr>
          <w:rFonts w:ascii="Calibri" w:hAnsi="Calibri" w:hint="eastAsia"/>
          <w:sz w:val="28"/>
          <w:szCs w:val="28"/>
        </w:rPr>
        <w:t>平均绩点成绩</w:t>
      </w:r>
      <w:proofErr w:type="gramEnd"/>
      <w:r w:rsidRPr="00C0069B">
        <w:rPr>
          <w:rFonts w:ascii="Calibri" w:hAnsi="Calibri" w:hint="eastAsia"/>
          <w:sz w:val="28"/>
          <w:szCs w:val="28"/>
        </w:rPr>
        <w:t>在同年级中领先，期末考试补考率低；外语、计算机通过率高，研究生考</w:t>
      </w:r>
      <w:r w:rsidRPr="00C0069B">
        <w:rPr>
          <w:rFonts w:ascii="Calibri" w:hAnsi="Calibri" w:hint="eastAsia"/>
          <w:sz w:val="28"/>
          <w:szCs w:val="28"/>
        </w:rPr>
        <w:lastRenderedPageBreak/>
        <w:t>试报考率和录取率在同年级中领先；</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 xml:space="preserve">3. </w:t>
      </w:r>
      <w:r w:rsidRPr="00C0069B">
        <w:rPr>
          <w:rFonts w:ascii="Calibri" w:hAnsi="Calibri" w:hint="eastAsia"/>
          <w:sz w:val="28"/>
          <w:szCs w:val="28"/>
        </w:rPr>
        <w:t>创新创业成绩优秀。全班同学积极参加社会实践、学术训练、考级考证、学科竞赛、文体竞赛、发表著作、论文、科研项目、专利申请等课外学分项目，并取得良好成绩。</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hint="eastAsia"/>
          <w:sz w:val="28"/>
          <w:szCs w:val="28"/>
        </w:rPr>
        <w:t>第九条</w:t>
      </w:r>
      <w:r w:rsidRPr="00C0069B">
        <w:rPr>
          <w:rFonts w:ascii="Calibri" w:hAnsi="Calibri"/>
          <w:sz w:val="28"/>
          <w:szCs w:val="28"/>
        </w:rPr>
        <w:tab/>
      </w:r>
      <w:r w:rsidRPr="00C0069B">
        <w:rPr>
          <w:rFonts w:ascii="Calibri" w:hAnsi="Calibri" w:hint="eastAsia"/>
          <w:sz w:val="28"/>
          <w:szCs w:val="28"/>
        </w:rPr>
        <w:t>文明寝室</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1</w:t>
      </w:r>
      <w:r w:rsidRPr="00C0069B">
        <w:rPr>
          <w:rFonts w:ascii="Calibri" w:hAnsi="Calibri" w:hint="eastAsia"/>
          <w:sz w:val="28"/>
          <w:szCs w:val="28"/>
        </w:rPr>
        <w:t>．勤奋学习：寝室学习氛围浓厚，成员学习成绩良好；</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 xml:space="preserve">2. </w:t>
      </w:r>
      <w:r w:rsidRPr="00C0069B">
        <w:rPr>
          <w:rFonts w:ascii="Calibri" w:hAnsi="Calibri" w:hint="eastAsia"/>
          <w:sz w:val="28"/>
          <w:szCs w:val="28"/>
        </w:rPr>
        <w:t>遵守纪律：寝室成员遵守各项校纪校规，无不良记录；</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3</w:t>
      </w:r>
      <w:r w:rsidRPr="00C0069B">
        <w:rPr>
          <w:rFonts w:ascii="Calibri" w:hAnsi="Calibri" w:hint="eastAsia"/>
          <w:sz w:val="28"/>
          <w:szCs w:val="28"/>
        </w:rPr>
        <w:t>．注重安全：寝室成员有较高的安全防范意识，主动排除各项安全隐患，无违反寝室管理制度的行为；</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4</w:t>
      </w:r>
      <w:r w:rsidRPr="00C0069B">
        <w:rPr>
          <w:rFonts w:ascii="Calibri" w:hAnsi="Calibri" w:hint="eastAsia"/>
          <w:sz w:val="28"/>
          <w:szCs w:val="28"/>
        </w:rPr>
        <w:t>．注意卫生：寝室卫生各项指标达到良好，无不达标记录，积极</w:t>
      </w:r>
      <w:proofErr w:type="gramStart"/>
      <w:r w:rsidRPr="00C0069B">
        <w:rPr>
          <w:rFonts w:ascii="Calibri" w:hAnsi="Calibri" w:hint="eastAsia"/>
          <w:sz w:val="28"/>
          <w:szCs w:val="28"/>
        </w:rPr>
        <w:t>践行</w:t>
      </w:r>
      <w:proofErr w:type="gramEnd"/>
      <w:r w:rsidRPr="00C0069B">
        <w:rPr>
          <w:rFonts w:ascii="Calibri" w:hAnsi="Calibri" w:hint="eastAsia"/>
          <w:sz w:val="28"/>
          <w:szCs w:val="28"/>
        </w:rPr>
        <w:t>垃圾分类，成效明显；</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5</w:t>
      </w:r>
      <w:r w:rsidRPr="00C0069B">
        <w:rPr>
          <w:rFonts w:ascii="Calibri" w:hAnsi="Calibri" w:hint="eastAsia"/>
          <w:sz w:val="28"/>
          <w:szCs w:val="28"/>
        </w:rPr>
        <w:t>．</w:t>
      </w:r>
      <w:proofErr w:type="gramStart"/>
      <w:r w:rsidRPr="00C0069B">
        <w:rPr>
          <w:rFonts w:ascii="Calibri" w:hAnsi="Calibri" w:hint="eastAsia"/>
          <w:sz w:val="28"/>
          <w:szCs w:val="28"/>
        </w:rPr>
        <w:t>践行</w:t>
      </w:r>
      <w:proofErr w:type="gramEnd"/>
      <w:r w:rsidRPr="00C0069B">
        <w:rPr>
          <w:rFonts w:ascii="Calibri" w:hAnsi="Calibri" w:hint="eastAsia"/>
          <w:sz w:val="28"/>
          <w:szCs w:val="28"/>
        </w:rPr>
        <w:t>文明：寝室成员生活方式文明健康，不沉迷于网络，无不良嗜好及庸俗行为；</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6</w:t>
      </w:r>
      <w:r w:rsidRPr="00C0069B">
        <w:rPr>
          <w:rFonts w:ascii="Calibri" w:hAnsi="Calibri" w:hint="eastAsia"/>
          <w:sz w:val="28"/>
          <w:szCs w:val="28"/>
        </w:rPr>
        <w:t>．弘扬优秀文化：寝室成员弘扬君子文化，团结友爱，谦让互助。</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hint="eastAsia"/>
          <w:sz w:val="28"/>
          <w:szCs w:val="28"/>
        </w:rPr>
        <w:t>具体评比工作结合星级寝室建设指标进行。</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 xml:space="preserve"> </w:t>
      </w:r>
      <w:r w:rsidRPr="00C0069B">
        <w:rPr>
          <w:rFonts w:ascii="Calibri" w:hAnsi="Calibri" w:hint="eastAsia"/>
          <w:sz w:val="28"/>
          <w:szCs w:val="28"/>
        </w:rPr>
        <w:t>第十条</w:t>
      </w:r>
      <w:r w:rsidRPr="00C0069B">
        <w:rPr>
          <w:rFonts w:ascii="Calibri" w:hAnsi="Calibri"/>
          <w:sz w:val="28"/>
          <w:szCs w:val="28"/>
        </w:rPr>
        <w:tab/>
      </w:r>
      <w:r w:rsidRPr="00C0069B">
        <w:rPr>
          <w:rFonts w:ascii="Calibri" w:hAnsi="Calibri" w:hint="eastAsia"/>
          <w:sz w:val="28"/>
          <w:szCs w:val="28"/>
        </w:rPr>
        <w:t>十佳大学生</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hint="eastAsia"/>
          <w:sz w:val="28"/>
          <w:szCs w:val="28"/>
        </w:rPr>
        <w:t>模范</w:t>
      </w:r>
      <w:proofErr w:type="gramStart"/>
      <w:r w:rsidRPr="00C0069B">
        <w:rPr>
          <w:rFonts w:ascii="Calibri" w:hAnsi="Calibri" w:hint="eastAsia"/>
          <w:sz w:val="28"/>
          <w:szCs w:val="28"/>
        </w:rPr>
        <w:t>践行</w:t>
      </w:r>
      <w:proofErr w:type="gramEnd"/>
      <w:r w:rsidRPr="00C0069B">
        <w:rPr>
          <w:rFonts w:ascii="Calibri" w:hAnsi="Calibri" w:hint="eastAsia"/>
          <w:sz w:val="28"/>
          <w:szCs w:val="28"/>
        </w:rPr>
        <w:t>社会主义核心价值观，德智体美劳全面发展，在思想道德、学业科研、科技创新、社会实践、志愿服务、社会工作等方面表现突出，在学生中具有示范引领作用。具体条件有：</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 xml:space="preserve">1. </w:t>
      </w:r>
      <w:r w:rsidRPr="00C0069B">
        <w:rPr>
          <w:rFonts w:ascii="Calibri" w:hAnsi="Calibri" w:hint="eastAsia"/>
          <w:sz w:val="28"/>
          <w:szCs w:val="28"/>
        </w:rPr>
        <w:t>政治坚定，报效祖国。深入学习贯彻习近平新时代中国特色社会主义思想，坚定不移地贯彻党的基本理论、基本路线、基本方略。</w:t>
      </w:r>
      <w:r w:rsidRPr="00C0069B">
        <w:rPr>
          <w:rFonts w:ascii="Calibri" w:hAnsi="Calibri" w:hint="eastAsia"/>
          <w:sz w:val="28"/>
          <w:szCs w:val="28"/>
        </w:rPr>
        <w:lastRenderedPageBreak/>
        <w:t>政治素养好，立志为中国特色社会主义伟大事业、中华民族伟大复兴努力奋斗，在日常政治生活和社会工作中引领作用突出。热爱祖国，坚持四项基本原则，努力</w:t>
      </w:r>
      <w:proofErr w:type="gramStart"/>
      <w:r w:rsidRPr="00C0069B">
        <w:rPr>
          <w:rFonts w:ascii="Calibri" w:hAnsi="Calibri" w:hint="eastAsia"/>
          <w:sz w:val="28"/>
          <w:szCs w:val="28"/>
        </w:rPr>
        <w:t>践行</w:t>
      </w:r>
      <w:proofErr w:type="gramEnd"/>
      <w:r w:rsidRPr="00C0069B">
        <w:rPr>
          <w:rFonts w:ascii="Calibri" w:hAnsi="Calibri" w:hint="eastAsia"/>
          <w:sz w:val="28"/>
          <w:szCs w:val="28"/>
        </w:rPr>
        <w:t>社会主义核心价值观，遵纪守法，尚荣知耻，自觉服务人民，报效祖国，在积极服务社会和服务基层中表现突出。</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 xml:space="preserve">2. </w:t>
      </w:r>
      <w:r w:rsidRPr="00C0069B">
        <w:rPr>
          <w:rFonts w:ascii="Calibri" w:hAnsi="Calibri" w:hint="eastAsia"/>
          <w:sz w:val="28"/>
          <w:szCs w:val="28"/>
        </w:rPr>
        <w:t>刻苦学习，立志成才。立志成为有理想、有道德、有文化、有纪律的社会主义公民，顽强拼搏、自立自强，刻苦学习、奋发成才，积极参加学科竞赛、社会实践、科研活动，学业成绩优异，专业技能突出。</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 xml:space="preserve">3. </w:t>
      </w:r>
      <w:r w:rsidRPr="00C0069B">
        <w:rPr>
          <w:rFonts w:ascii="Calibri" w:hAnsi="Calibri" w:hint="eastAsia"/>
          <w:sz w:val="28"/>
          <w:szCs w:val="28"/>
        </w:rPr>
        <w:t>创新创业，服务社会。具有较强的创新创业能力，在学科、体育艺术、发明创造等各类竞赛中取得优异成绩，综合素质突出。积极组织和参加社会实践或其他社会活动，获得显著社会效益，为学院获得良好声誉或做出较大贡献。</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 xml:space="preserve">4. </w:t>
      </w:r>
      <w:r w:rsidRPr="00C0069B">
        <w:rPr>
          <w:rFonts w:ascii="Calibri" w:hAnsi="Calibri" w:hint="eastAsia"/>
          <w:sz w:val="28"/>
          <w:szCs w:val="28"/>
        </w:rPr>
        <w:t>综合素质评价中无不合格项目，且至少须有四个以上优秀。</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hint="eastAsia"/>
          <w:sz w:val="28"/>
          <w:szCs w:val="28"/>
        </w:rPr>
        <w:t>上一届“十佳大学生”荣誉称号获得者原则上不连续参评。</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hint="eastAsia"/>
          <w:sz w:val="28"/>
          <w:szCs w:val="28"/>
        </w:rPr>
        <w:t>第十一条</w:t>
      </w:r>
      <w:r w:rsidRPr="00C0069B">
        <w:rPr>
          <w:rFonts w:ascii="Calibri" w:hAnsi="Calibri"/>
          <w:sz w:val="28"/>
          <w:szCs w:val="28"/>
        </w:rPr>
        <w:tab/>
      </w:r>
      <w:r w:rsidRPr="00C0069B">
        <w:rPr>
          <w:rFonts w:ascii="Calibri" w:hAnsi="Calibri" w:hint="eastAsia"/>
          <w:sz w:val="28"/>
          <w:szCs w:val="28"/>
        </w:rPr>
        <w:t>优秀学生</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hint="eastAsia"/>
          <w:sz w:val="28"/>
          <w:szCs w:val="28"/>
        </w:rPr>
        <w:t>必须满足以下所有条件：</w:t>
      </w:r>
      <w:r w:rsidRPr="00C0069B">
        <w:rPr>
          <w:rFonts w:ascii="Calibri" w:hAnsi="Calibri"/>
          <w:sz w:val="28"/>
          <w:szCs w:val="28"/>
        </w:rPr>
        <w:t xml:space="preserve"> </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1</w:t>
      </w:r>
      <w:r w:rsidRPr="00C0069B">
        <w:rPr>
          <w:rFonts w:ascii="Calibri" w:hAnsi="Calibri" w:hint="eastAsia"/>
          <w:sz w:val="28"/>
          <w:szCs w:val="28"/>
        </w:rPr>
        <w:t>．获得三等奖学金（含）以上；</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2</w:t>
      </w:r>
      <w:r w:rsidRPr="00C0069B">
        <w:rPr>
          <w:rFonts w:ascii="Calibri" w:hAnsi="Calibri" w:hint="eastAsia"/>
          <w:sz w:val="28"/>
          <w:szCs w:val="28"/>
        </w:rPr>
        <w:t>．本科生二年级（含）以上要求通过大学英语四级（大学英语考试成绩不低于</w:t>
      </w:r>
      <w:r w:rsidRPr="00C0069B">
        <w:rPr>
          <w:rFonts w:ascii="Calibri" w:hAnsi="Calibri"/>
          <w:sz w:val="28"/>
          <w:szCs w:val="28"/>
        </w:rPr>
        <w:t xml:space="preserve"> 425 </w:t>
      </w:r>
      <w:r w:rsidRPr="00C0069B">
        <w:rPr>
          <w:rFonts w:ascii="Calibri" w:hAnsi="Calibri" w:hint="eastAsia"/>
          <w:sz w:val="28"/>
          <w:szCs w:val="28"/>
        </w:rPr>
        <w:t>分；英语专业要求通过专业四级；音、体、美专业要求通过大学英语三级）；专科学生二年级（含）以上要求通过大学英语三级；特殊专业另行规定；</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lastRenderedPageBreak/>
        <w:t>3.</w:t>
      </w:r>
      <w:r w:rsidRPr="00C0069B">
        <w:rPr>
          <w:rFonts w:ascii="Calibri" w:hAnsi="Calibri" w:hint="eastAsia"/>
          <w:sz w:val="28"/>
          <w:szCs w:val="28"/>
        </w:rPr>
        <w:t>综合素质评价中无不合格项目，且至少须有三个以上优秀。</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hint="eastAsia"/>
          <w:sz w:val="28"/>
          <w:szCs w:val="28"/>
        </w:rPr>
        <w:t>第十二条</w:t>
      </w:r>
      <w:r w:rsidRPr="00C0069B">
        <w:rPr>
          <w:rFonts w:ascii="Calibri" w:hAnsi="Calibri"/>
          <w:sz w:val="28"/>
          <w:szCs w:val="28"/>
        </w:rPr>
        <w:tab/>
      </w:r>
      <w:r w:rsidRPr="00C0069B">
        <w:rPr>
          <w:rFonts w:ascii="Calibri" w:hAnsi="Calibri" w:hint="eastAsia"/>
          <w:sz w:val="28"/>
          <w:szCs w:val="28"/>
        </w:rPr>
        <w:t>优秀学生干部</w:t>
      </w:r>
      <w:r w:rsidRPr="00C0069B">
        <w:rPr>
          <w:rFonts w:ascii="Calibri" w:hAnsi="Calibri"/>
          <w:sz w:val="28"/>
          <w:szCs w:val="28"/>
        </w:rPr>
        <w:t xml:space="preserve"> </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hint="eastAsia"/>
          <w:sz w:val="28"/>
          <w:szCs w:val="28"/>
        </w:rPr>
        <w:t>必须满足以下所有条件：</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1</w:t>
      </w:r>
      <w:r w:rsidRPr="00C0069B">
        <w:rPr>
          <w:rFonts w:ascii="Calibri" w:hAnsi="Calibri" w:hint="eastAsia"/>
          <w:sz w:val="28"/>
          <w:szCs w:val="28"/>
        </w:rPr>
        <w:t>．在经学院有关部门认定的班级、</w:t>
      </w:r>
      <w:proofErr w:type="gramStart"/>
      <w:r w:rsidRPr="00C0069B">
        <w:rPr>
          <w:rFonts w:ascii="Calibri" w:hAnsi="Calibri" w:hint="eastAsia"/>
          <w:sz w:val="28"/>
          <w:szCs w:val="28"/>
        </w:rPr>
        <w:t>团学组织</w:t>
      </w:r>
      <w:proofErr w:type="gramEnd"/>
      <w:r w:rsidRPr="00C0069B">
        <w:rPr>
          <w:rFonts w:ascii="Calibri" w:hAnsi="Calibri" w:hint="eastAsia"/>
          <w:sz w:val="28"/>
          <w:szCs w:val="28"/>
        </w:rPr>
        <w:t>、社团、党组织等学生组织中担任学生干部；</w:t>
      </w:r>
      <w:r w:rsidRPr="00C0069B">
        <w:rPr>
          <w:rFonts w:ascii="Calibri" w:hAnsi="Calibri"/>
          <w:sz w:val="28"/>
          <w:szCs w:val="28"/>
        </w:rPr>
        <w:t xml:space="preserve"> </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2</w:t>
      </w:r>
      <w:r w:rsidRPr="00C0069B">
        <w:rPr>
          <w:rFonts w:ascii="Calibri" w:hAnsi="Calibri" w:hint="eastAsia"/>
          <w:sz w:val="28"/>
          <w:szCs w:val="28"/>
        </w:rPr>
        <w:t>．担任学生干部职务</w:t>
      </w:r>
      <w:proofErr w:type="gramStart"/>
      <w:r w:rsidRPr="00C0069B">
        <w:rPr>
          <w:rFonts w:ascii="Calibri" w:hAnsi="Calibri" w:hint="eastAsia"/>
          <w:sz w:val="28"/>
          <w:szCs w:val="28"/>
        </w:rPr>
        <w:t>一</w:t>
      </w:r>
      <w:proofErr w:type="gramEnd"/>
      <w:r w:rsidRPr="00C0069B">
        <w:rPr>
          <w:rFonts w:ascii="Calibri" w:hAnsi="Calibri" w:hint="eastAsia"/>
          <w:sz w:val="28"/>
          <w:szCs w:val="28"/>
        </w:rPr>
        <w:t>学年及以上，热心为同学服务，工作认真负责且富有成效；工作考核等级为优秀；</w:t>
      </w:r>
      <w:r w:rsidRPr="00C0069B">
        <w:rPr>
          <w:rFonts w:ascii="Calibri" w:hAnsi="Calibri"/>
          <w:sz w:val="28"/>
          <w:szCs w:val="28"/>
        </w:rPr>
        <w:t xml:space="preserve"> </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3</w:t>
      </w:r>
      <w:r w:rsidRPr="00C0069B">
        <w:rPr>
          <w:rFonts w:ascii="Calibri" w:hAnsi="Calibri" w:hint="eastAsia"/>
          <w:sz w:val="28"/>
          <w:szCs w:val="28"/>
        </w:rPr>
        <w:t>．在同学中有较高威信，切实起到模范带头作用；</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4</w:t>
      </w:r>
      <w:r w:rsidRPr="00C0069B">
        <w:rPr>
          <w:rFonts w:ascii="Calibri" w:hAnsi="Calibri" w:hint="eastAsia"/>
          <w:sz w:val="28"/>
          <w:szCs w:val="28"/>
        </w:rPr>
        <w:t>．学习成绩名列班级前</w:t>
      </w:r>
      <w:r w:rsidRPr="00C0069B">
        <w:rPr>
          <w:rFonts w:ascii="Calibri" w:hAnsi="Calibri"/>
          <w:sz w:val="28"/>
          <w:szCs w:val="28"/>
        </w:rPr>
        <w:t xml:space="preserve"> 50%</w:t>
      </w:r>
      <w:r w:rsidRPr="00C0069B">
        <w:rPr>
          <w:rFonts w:ascii="Calibri" w:hAnsi="Calibri" w:hint="eastAsia"/>
          <w:sz w:val="28"/>
          <w:szCs w:val="28"/>
        </w:rPr>
        <w:t>；</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 xml:space="preserve">5. </w:t>
      </w:r>
      <w:r w:rsidRPr="00C0069B">
        <w:rPr>
          <w:rFonts w:ascii="Calibri" w:hAnsi="Calibri" w:hint="eastAsia"/>
          <w:sz w:val="28"/>
          <w:szCs w:val="28"/>
        </w:rPr>
        <w:t>综合素质评价中无不合格项目，且至少须有三个以上优秀。</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hint="eastAsia"/>
          <w:sz w:val="28"/>
          <w:szCs w:val="28"/>
        </w:rPr>
        <w:t>其中寝室长参评必须满足以下所有条件：</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 xml:space="preserve">1. </w:t>
      </w:r>
      <w:r w:rsidRPr="00C0069B">
        <w:rPr>
          <w:rFonts w:ascii="Calibri" w:hAnsi="Calibri" w:hint="eastAsia"/>
          <w:sz w:val="28"/>
          <w:szCs w:val="28"/>
        </w:rPr>
        <w:t>担任寝室长职务</w:t>
      </w:r>
      <w:proofErr w:type="gramStart"/>
      <w:r w:rsidRPr="00C0069B">
        <w:rPr>
          <w:rFonts w:ascii="Calibri" w:hAnsi="Calibri" w:hint="eastAsia"/>
          <w:sz w:val="28"/>
          <w:szCs w:val="28"/>
        </w:rPr>
        <w:t>一</w:t>
      </w:r>
      <w:proofErr w:type="gramEnd"/>
      <w:r w:rsidRPr="00C0069B">
        <w:rPr>
          <w:rFonts w:ascii="Calibri" w:hAnsi="Calibri" w:hint="eastAsia"/>
          <w:sz w:val="28"/>
          <w:szCs w:val="28"/>
        </w:rPr>
        <w:t>学年及以上，工作认真负责，群众认可度高，学习成绩名列班级前</w:t>
      </w:r>
      <w:r w:rsidRPr="00C0069B">
        <w:rPr>
          <w:rFonts w:ascii="Calibri" w:hAnsi="Calibri"/>
          <w:sz w:val="28"/>
          <w:szCs w:val="28"/>
        </w:rPr>
        <w:t xml:space="preserve"> 60%</w:t>
      </w:r>
      <w:r w:rsidRPr="00C0069B">
        <w:rPr>
          <w:rFonts w:ascii="Calibri" w:hAnsi="Calibri" w:hint="eastAsia"/>
          <w:sz w:val="28"/>
          <w:szCs w:val="28"/>
        </w:rPr>
        <w:t>；</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 xml:space="preserve">2. </w:t>
      </w:r>
      <w:r w:rsidRPr="00C0069B">
        <w:rPr>
          <w:rFonts w:ascii="Calibri" w:hAnsi="Calibri" w:hint="eastAsia"/>
          <w:sz w:val="28"/>
          <w:szCs w:val="28"/>
        </w:rPr>
        <w:t>自觉维护寝室管理制度，积极配合公寓管理人员开展寝室管理工作；</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 xml:space="preserve">3. </w:t>
      </w:r>
      <w:r w:rsidRPr="00C0069B">
        <w:rPr>
          <w:rFonts w:ascii="Calibri" w:hAnsi="Calibri" w:hint="eastAsia"/>
          <w:sz w:val="28"/>
          <w:szCs w:val="28"/>
        </w:rPr>
        <w:t>所在寝室成员遵守校纪校规，无使用违规电器、夜不归宿、饲养宠物等情况；</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 xml:space="preserve">4. </w:t>
      </w:r>
      <w:r w:rsidRPr="00C0069B">
        <w:rPr>
          <w:rFonts w:ascii="Calibri" w:hAnsi="Calibri" w:hint="eastAsia"/>
          <w:sz w:val="28"/>
          <w:szCs w:val="28"/>
        </w:rPr>
        <w:t>所在寝室学习风气良好，无迟到、早退、旷课及学籍预警等情况；</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 xml:space="preserve">5. </w:t>
      </w:r>
      <w:r w:rsidRPr="00C0069B">
        <w:rPr>
          <w:rFonts w:ascii="Calibri" w:hAnsi="Calibri" w:hint="eastAsia"/>
          <w:sz w:val="28"/>
          <w:szCs w:val="28"/>
        </w:rPr>
        <w:t>所在寝室卫生整洁，成员具有良好的卫生习惯，垃圾分类工作达标；</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 xml:space="preserve">6. </w:t>
      </w:r>
      <w:r w:rsidRPr="00C0069B">
        <w:rPr>
          <w:rFonts w:ascii="Calibri" w:hAnsi="Calibri" w:hint="eastAsia"/>
          <w:sz w:val="28"/>
          <w:szCs w:val="28"/>
        </w:rPr>
        <w:t>所在寝室获得三星级文明寝室以上荣誉；</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lastRenderedPageBreak/>
        <w:t xml:space="preserve">7. </w:t>
      </w:r>
      <w:r w:rsidRPr="00C0069B">
        <w:rPr>
          <w:rFonts w:ascii="Calibri" w:hAnsi="Calibri" w:hint="eastAsia"/>
          <w:sz w:val="28"/>
          <w:szCs w:val="28"/>
        </w:rPr>
        <w:t>综合素质评价中无不合格项目，且至少须有三个以上优秀。</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hint="eastAsia"/>
          <w:sz w:val="28"/>
          <w:szCs w:val="28"/>
        </w:rPr>
        <w:t>第十三条</w:t>
      </w:r>
      <w:r w:rsidRPr="00C0069B">
        <w:rPr>
          <w:rFonts w:ascii="Calibri" w:hAnsi="Calibri"/>
          <w:sz w:val="28"/>
          <w:szCs w:val="28"/>
        </w:rPr>
        <w:tab/>
      </w:r>
      <w:r w:rsidRPr="00C0069B">
        <w:rPr>
          <w:rFonts w:ascii="Calibri" w:hAnsi="Calibri" w:hint="eastAsia"/>
          <w:sz w:val="28"/>
          <w:szCs w:val="28"/>
        </w:rPr>
        <w:t>优秀毕业生</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hint="eastAsia"/>
          <w:sz w:val="28"/>
          <w:szCs w:val="28"/>
        </w:rPr>
        <w:t>必须同时满足前</w:t>
      </w:r>
      <w:r w:rsidRPr="00C0069B">
        <w:rPr>
          <w:rFonts w:ascii="Calibri" w:hAnsi="Calibri"/>
          <w:sz w:val="28"/>
          <w:szCs w:val="28"/>
        </w:rPr>
        <w:t xml:space="preserve"> 3 </w:t>
      </w:r>
      <w:proofErr w:type="gramStart"/>
      <w:r w:rsidRPr="00C0069B">
        <w:rPr>
          <w:rFonts w:ascii="Calibri" w:hAnsi="Calibri" w:hint="eastAsia"/>
          <w:sz w:val="28"/>
          <w:szCs w:val="28"/>
        </w:rPr>
        <w:t>个</w:t>
      </w:r>
      <w:proofErr w:type="gramEnd"/>
      <w:r w:rsidRPr="00C0069B">
        <w:rPr>
          <w:rFonts w:ascii="Calibri" w:hAnsi="Calibri" w:hint="eastAsia"/>
          <w:sz w:val="28"/>
          <w:szCs w:val="28"/>
        </w:rPr>
        <w:t>条件或者至少满足第</w:t>
      </w:r>
      <w:r w:rsidRPr="00C0069B">
        <w:rPr>
          <w:rFonts w:ascii="Calibri" w:hAnsi="Calibri"/>
          <w:sz w:val="28"/>
          <w:szCs w:val="28"/>
        </w:rPr>
        <w:t xml:space="preserve"> 4</w:t>
      </w:r>
      <w:r w:rsidRPr="00C0069B">
        <w:rPr>
          <w:rFonts w:ascii="Calibri" w:hAnsi="Calibri" w:hint="eastAsia"/>
          <w:sz w:val="28"/>
          <w:szCs w:val="28"/>
        </w:rPr>
        <w:t>、第</w:t>
      </w:r>
      <w:r w:rsidRPr="00C0069B">
        <w:rPr>
          <w:rFonts w:ascii="Calibri" w:hAnsi="Calibri"/>
          <w:sz w:val="28"/>
          <w:szCs w:val="28"/>
        </w:rPr>
        <w:t xml:space="preserve"> 5 </w:t>
      </w:r>
      <w:proofErr w:type="gramStart"/>
      <w:r w:rsidRPr="00C0069B">
        <w:rPr>
          <w:rFonts w:ascii="Calibri" w:hAnsi="Calibri" w:hint="eastAsia"/>
          <w:sz w:val="28"/>
          <w:szCs w:val="28"/>
        </w:rPr>
        <w:t>个</w:t>
      </w:r>
      <w:proofErr w:type="gramEnd"/>
      <w:r w:rsidRPr="00C0069B">
        <w:rPr>
          <w:rFonts w:ascii="Calibri" w:hAnsi="Calibri" w:hint="eastAsia"/>
          <w:sz w:val="28"/>
          <w:szCs w:val="28"/>
        </w:rPr>
        <w:t>条件之一。</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1</w:t>
      </w:r>
      <w:r w:rsidRPr="00C0069B">
        <w:rPr>
          <w:rFonts w:ascii="Calibri" w:hAnsi="Calibri" w:hint="eastAsia"/>
          <w:sz w:val="28"/>
          <w:szCs w:val="28"/>
        </w:rPr>
        <w:t>．在校期间本科生至少获得</w:t>
      </w:r>
      <w:r w:rsidRPr="00C0069B">
        <w:rPr>
          <w:rFonts w:ascii="Calibri" w:hAnsi="Calibri"/>
          <w:sz w:val="28"/>
          <w:szCs w:val="28"/>
        </w:rPr>
        <w:t xml:space="preserve"> 1 </w:t>
      </w:r>
      <w:r w:rsidRPr="00C0069B">
        <w:rPr>
          <w:rFonts w:ascii="Calibri" w:hAnsi="Calibri" w:hint="eastAsia"/>
          <w:sz w:val="28"/>
          <w:szCs w:val="28"/>
        </w:rPr>
        <w:t>次二等（含）以上或</w:t>
      </w:r>
      <w:r w:rsidRPr="00C0069B">
        <w:rPr>
          <w:rFonts w:ascii="Calibri" w:hAnsi="Calibri"/>
          <w:sz w:val="28"/>
          <w:szCs w:val="28"/>
        </w:rPr>
        <w:t xml:space="preserve"> 2 </w:t>
      </w:r>
      <w:r w:rsidRPr="00C0069B">
        <w:rPr>
          <w:rFonts w:ascii="Calibri" w:hAnsi="Calibri" w:hint="eastAsia"/>
          <w:sz w:val="28"/>
          <w:szCs w:val="28"/>
        </w:rPr>
        <w:t>次三等</w:t>
      </w:r>
    </w:p>
    <w:p w:rsidR="00C0069B" w:rsidRPr="00C0069B" w:rsidRDefault="00C0069B" w:rsidP="00C0069B">
      <w:pPr>
        <w:spacing w:line="360" w:lineRule="auto"/>
        <w:rPr>
          <w:rFonts w:ascii="Calibri" w:hAnsi="Calibri"/>
          <w:sz w:val="28"/>
          <w:szCs w:val="28"/>
        </w:rPr>
      </w:pPr>
      <w:r w:rsidRPr="00C0069B">
        <w:rPr>
          <w:rFonts w:ascii="Calibri" w:hAnsi="Calibri" w:hint="eastAsia"/>
          <w:sz w:val="28"/>
          <w:szCs w:val="28"/>
        </w:rPr>
        <w:t>（含）以上奖学金，专升本学生获得</w:t>
      </w:r>
      <w:r w:rsidRPr="00C0069B">
        <w:rPr>
          <w:rFonts w:ascii="Calibri" w:hAnsi="Calibri"/>
          <w:sz w:val="28"/>
          <w:szCs w:val="28"/>
        </w:rPr>
        <w:t>1</w:t>
      </w:r>
      <w:r w:rsidRPr="00C0069B">
        <w:rPr>
          <w:rFonts w:ascii="Calibri" w:hAnsi="Calibri" w:hint="eastAsia"/>
          <w:sz w:val="28"/>
          <w:szCs w:val="28"/>
        </w:rPr>
        <w:t>次三等（含）以上奖学金；</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2</w:t>
      </w:r>
      <w:r w:rsidRPr="00C0069B">
        <w:rPr>
          <w:rFonts w:ascii="Calibri" w:hAnsi="Calibri" w:hint="eastAsia"/>
          <w:sz w:val="28"/>
          <w:szCs w:val="28"/>
        </w:rPr>
        <w:t>．在校期间至少获得</w:t>
      </w:r>
      <w:r w:rsidRPr="00C0069B">
        <w:rPr>
          <w:rFonts w:ascii="Calibri" w:hAnsi="Calibri"/>
          <w:sz w:val="28"/>
          <w:szCs w:val="28"/>
        </w:rPr>
        <w:t xml:space="preserve"> 1 </w:t>
      </w:r>
      <w:r w:rsidRPr="00C0069B">
        <w:rPr>
          <w:rFonts w:ascii="Calibri" w:hAnsi="Calibri" w:hint="eastAsia"/>
          <w:sz w:val="28"/>
          <w:szCs w:val="28"/>
        </w:rPr>
        <w:t>次院级十佳大学生、优秀党员、五四青年奖章、优秀学生、优秀学生干部、优秀团干部、优秀团员等荣誉称号；</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3</w:t>
      </w:r>
      <w:r w:rsidRPr="00C0069B">
        <w:rPr>
          <w:rFonts w:ascii="Calibri" w:hAnsi="Calibri" w:hint="eastAsia"/>
          <w:sz w:val="28"/>
          <w:szCs w:val="28"/>
        </w:rPr>
        <w:t>．本科生要求通过大学英语四级（专科、音、体、美专业要求三级，英语专业要求专业四级）和国家、省高校计算机二级考试（文科学生要求省高校计算机一级）。特殊专业另行规定；</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4</w:t>
      </w:r>
      <w:r w:rsidRPr="00C0069B">
        <w:rPr>
          <w:rFonts w:ascii="Calibri" w:hAnsi="Calibri" w:hint="eastAsia"/>
          <w:sz w:val="28"/>
          <w:szCs w:val="28"/>
        </w:rPr>
        <w:t>．符合毕业及学位授予条件且荣获各类学科竞赛国家二等奖（集体项目取排名前三）及以上或以第一作者（以湖州师范学院求真学院名义）在一级（含）以上期刊发表文章或发明专利者，经本人申请，所在分院、</w:t>
      </w:r>
      <w:proofErr w:type="gramStart"/>
      <w:r w:rsidRPr="00C0069B">
        <w:rPr>
          <w:rFonts w:ascii="Calibri" w:hAnsi="Calibri" w:hint="eastAsia"/>
          <w:sz w:val="28"/>
          <w:szCs w:val="28"/>
        </w:rPr>
        <w:t>系部审核</w:t>
      </w:r>
      <w:proofErr w:type="gramEnd"/>
      <w:r w:rsidRPr="00C0069B">
        <w:rPr>
          <w:rFonts w:ascii="Calibri" w:hAnsi="Calibri" w:hint="eastAsia"/>
          <w:sz w:val="28"/>
          <w:szCs w:val="28"/>
        </w:rPr>
        <w:t>报学院批准，可直接授予院级优秀毕业生荣誉称号，不占原分院、</w:t>
      </w:r>
      <w:proofErr w:type="gramStart"/>
      <w:r w:rsidRPr="00C0069B">
        <w:rPr>
          <w:rFonts w:ascii="Calibri" w:hAnsi="Calibri" w:hint="eastAsia"/>
          <w:sz w:val="28"/>
          <w:szCs w:val="28"/>
        </w:rPr>
        <w:t>系部指标</w:t>
      </w:r>
      <w:proofErr w:type="gramEnd"/>
      <w:r w:rsidRPr="00C0069B">
        <w:rPr>
          <w:rFonts w:ascii="Calibri" w:hAnsi="Calibri" w:hint="eastAsia"/>
          <w:sz w:val="28"/>
          <w:szCs w:val="28"/>
        </w:rPr>
        <w:t>；</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5</w:t>
      </w:r>
      <w:r w:rsidRPr="00C0069B">
        <w:rPr>
          <w:rFonts w:ascii="Calibri" w:hAnsi="Calibri" w:hint="eastAsia"/>
          <w:sz w:val="28"/>
          <w:szCs w:val="28"/>
        </w:rPr>
        <w:t>．符合毕业条件，在其它方面表现突出、在全省乃至全国具有较大影响、为学院争得重大荣誉的毕业生，经本人申请，所在分院、</w:t>
      </w:r>
      <w:proofErr w:type="gramStart"/>
      <w:r w:rsidRPr="00C0069B">
        <w:rPr>
          <w:rFonts w:ascii="Calibri" w:hAnsi="Calibri" w:hint="eastAsia"/>
          <w:sz w:val="28"/>
          <w:szCs w:val="28"/>
        </w:rPr>
        <w:t>系部审核</w:t>
      </w:r>
      <w:proofErr w:type="gramEnd"/>
      <w:r w:rsidRPr="00C0069B">
        <w:rPr>
          <w:rFonts w:ascii="Calibri" w:hAnsi="Calibri" w:hint="eastAsia"/>
          <w:sz w:val="28"/>
          <w:szCs w:val="28"/>
        </w:rPr>
        <w:t>报学院批准，可直接授予院级优秀毕业生荣誉称号，不占原分院、</w:t>
      </w:r>
      <w:proofErr w:type="gramStart"/>
      <w:r w:rsidRPr="00C0069B">
        <w:rPr>
          <w:rFonts w:ascii="Calibri" w:hAnsi="Calibri" w:hint="eastAsia"/>
          <w:sz w:val="28"/>
          <w:szCs w:val="28"/>
        </w:rPr>
        <w:t>系部指标</w:t>
      </w:r>
      <w:proofErr w:type="gramEnd"/>
      <w:r w:rsidRPr="00C0069B">
        <w:rPr>
          <w:rFonts w:ascii="Calibri" w:hAnsi="Calibri" w:hint="eastAsia"/>
          <w:sz w:val="28"/>
          <w:szCs w:val="28"/>
        </w:rPr>
        <w:t>；</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6</w:t>
      </w:r>
      <w:r w:rsidRPr="00C0069B">
        <w:rPr>
          <w:rFonts w:ascii="Calibri" w:hAnsi="Calibri" w:hint="eastAsia"/>
          <w:sz w:val="28"/>
          <w:szCs w:val="28"/>
        </w:rPr>
        <w:t>．同等条件下，综合素质总评“优秀”者优先。原则上破格获得院级优秀毕业生的学生不能申报省级优秀毕业生。</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hint="eastAsia"/>
          <w:sz w:val="28"/>
          <w:szCs w:val="28"/>
        </w:rPr>
        <w:lastRenderedPageBreak/>
        <w:t>第十四条</w:t>
      </w:r>
      <w:r w:rsidRPr="00C0069B">
        <w:rPr>
          <w:rFonts w:ascii="Calibri" w:hAnsi="Calibri"/>
          <w:sz w:val="28"/>
          <w:szCs w:val="28"/>
        </w:rPr>
        <w:tab/>
      </w:r>
      <w:r w:rsidRPr="00C0069B">
        <w:rPr>
          <w:rFonts w:ascii="Calibri" w:hAnsi="Calibri" w:hint="eastAsia"/>
          <w:sz w:val="28"/>
          <w:szCs w:val="28"/>
        </w:rPr>
        <w:t>学生先进个人</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1</w:t>
      </w:r>
      <w:r w:rsidRPr="00C0069B">
        <w:rPr>
          <w:rFonts w:ascii="Calibri" w:hAnsi="Calibri" w:hint="eastAsia"/>
          <w:sz w:val="28"/>
          <w:szCs w:val="28"/>
        </w:rPr>
        <w:t>．文明修身先进个人</w:t>
      </w:r>
      <w:r w:rsidRPr="00C0069B">
        <w:rPr>
          <w:rFonts w:ascii="Calibri" w:hAnsi="Calibri"/>
          <w:sz w:val="28"/>
          <w:szCs w:val="28"/>
        </w:rPr>
        <w:t xml:space="preserve"> </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hint="eastAsia"/>
          <w:sz w:val="28"/>
          <w:szCs w:val="28"/>
        </w:rPr>
        <w:t>思想积极进步，模范遵守国家法律法规和校纪校规，自觉维护校园文明秩序，主动服务社会和他人，在综合素质评价中“思想政治”和“文明修身”两项为“优秀”，且“服务学生”和“实践公益”至少一项为“优秀”；“思想政治”项目测评合格</w:t>
      </w:r>
      <w:r w:rsidRPr="00C0069B">
        <w:rPr>
          <w:rFonts w:ascii="Calibri" w:hAnsi="Calibri" w:hint="eastAsia"/>
          <w:szCs w:val="24"/>
        </w:rPr>
        <w:t>，</w:t>
      </w:r>
      <w:r w:rsidRPr="00C0069B">
        <w:rPr>
          <w:rFonts w:ascii="Calibri" w:hAnsi="Calibri" w:hint="eastAsia"/>
          <w:sz w:val="28"/>
          <w:szCs w:val="28"/>
        </w:rPr>
        <w:t>且积极做好垃圾分类和参与“牛皮癣”治理者，可以破格推荐为院级“文明修身先进个人”（每班可增报</w:t>
      </w:r>
      <w:r w:rsidRPr="00C0069B">
        <w:rPr>
          <w:rFonts w:ascii="Calibri" w:hAnsi="Calibri"/>
          <w:sz w:val="28"/>
          <w:szCs w:val="28"/>
        </w:rPr>
        <w:t xml:space="preserve"> 1 </w:t>
      </w:r>
      <w:r w:rsidRPr="00C0069B">
        <w:rPr>
          <w:rFonts w:ascii="Calibri" w:hAnsi="Calibri" w:hint="eastAsia"/>
          <w:sz w:val="28"/>
          <w:szCs w:val="28"/>
        </w:rPr>
        <w:t>人）；</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2</w:t>
      </w:r>
      <w:r w:rsidRPr="00C0069B">
        <w:rPr>
          <w:rFonts w:ascii="Calibri" w:hAnsi="Calibri" w:hint="eastAsia"/>
          <w:sz w:val="28"/>
          <w:szCs w:val="28"/>
        </w:rPr>
        <w:t>．创新创业先进个人</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hint="eastAsia"/>
          <w:sz w:val="28"/>
          <w:szCs w:val="28"/>
        </w:rPr>
        <w:t>科研能力突出，创新意识较强，</w:t>
      </w:r>
      <w:proofErr w:type="gramStart"/>
      <w:r w:rsidRPr="00C0069B">
        <w:rPr>
          <w:rFonts w:ascii="Calibri" w:hAnsi="Calibri" w:hint="eastAsia"/>
          <w:sz w:val="28"/>
          <w:szCs w:val="28"/>
        </w:rPr>
        <w:t>且参加</w:t>
      </w:r>
      <w:proofErr w:type="gramEnd"/>
      <w:r w:rsidRPr="00C0069B">
        <w:rPr>
          <w:rFonts w:ascii="Calibri" w:hAnsi="Calibri" w:hint="eastAsia"/>
          <w:sz w:val="28"/>
          <w:szCs w:val="28"/>
        </w:rPr>
        <w:t>市厅级（含）以上学科竞赛取得优异成绩或以第一作者（以湖州师范学院求真学院名义）在公开刊物上发表论文或文艺作品，且综合素质评价中“创新创业”项为“优秀”；广泛开展创业实践活动并创办、注册公司，创业实绩良好</w:t>
      </w:r>
      <w:r w:rsidRPr="00C0069B">
        <w:rPr>
          <w:rFonts w:ascii="Calibri" w:hAnsi="Calibri" w:hint="eastAsia"/>
          <w:szCs w:val="24"/>
        </w:rPr>
        <w:t>，</w:t>
      </w:r>
      <w:r w:rsidRPr="00C0069B">
        <w:rPr>
          <w:rFonts w:ascii="Calibri" w:hAnsi="Calibri" w:hint="eastAsia"/>
          <w:sz w:val="28"/>
          <w:szCs w:val="28"/>
        </w:rPr>
        <w:t>且综合素质评价中“创新创业”项为“优秀”；</w:t>
      </w:r>
    </w:p>
    <w:p w:rsidR="00C0069B" w:rsidRPr="00C0069B" w:rsidRDefault="00C0069B" w:rsidP="00C0069B">
      <w:pPr>
        <w:numPr>
          <w:ilvl w:val="0"/>
          <w:numId w:val="1"/>
        </w:numPr>
        <w:spacing w:line="360" w:lineRule="auto"/>
        <w:ind w:firstLineChars="200" w:firstLine="560"/>
        <w:rPr>
          <w:rFonts w:ascii="Calibri" w:hAnsi="Calibri"/>
          <w:sz w:val="28"/>
          <w:szCs w:val="28"/>
        </w:rPr>
      </w:pPr>
      <w:r w:rsidRPr="00C0069B">
        <w:rPr>
          <w:rFonts w:ascii="Calibri" w:hAnsi="Calibri" w:hint="eastAsia"/>
          <w:sz w:val="28"/>
          <w:szCs w:val="28"/>
        </w:rPr>
        <w:t>职业技能先进个人</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hint="eastAsia"/>
          <w:sz w:val="28"/>
          <w:szCs w:val="28"/>
        </w:rPr>
        <w:t>获得国家或省级职业技能证书等，且综合素质评价中“职业技能”项为“优秀”；</w:t>
      </w:r>
    </w:p>
    <w:p w:rsidR="00C0069B" w:rsidRPr="00C0069B" w:rsidRDefault="00C0069B" w:rsidP="00C0069B">
      <w:pPr>
        <w:numPr>
          <w:ilvl w:val="0"/>
          <w:numId w:val="1"/>
        </w:numPr>
        <w:spacing w:line="360" w:lineRule="auto"/>
        <w:ind w:firstLineChars="200" w:firstLine="560"/>
        <w:rPr>
          <w:rFonts w:ascii="Calibri" w:hAnsi="Calibri"/>
          <w:sz w:val="28"/>
          <w:szCs w:val="28"/>
        </w:rPr>
      </w:pPr>
      <w:r w:rsidRPr="00C0069B">
        <w:rPr>
          <w:rFonts w:ascii="Calibri" w:hAnsi="Calibri" w:hint="eastAsia"/>
          <w:sz w:val="28"/>
          <w:szCs w:val="28"/>
        </w:rPr>
        <w:t>学习进步先进个人</w:t>
      </w:r>
      <w:r w:rsidRPr="00C0069B">
        <w:rPr>
          <w:rFonts w:ascii="Calibri" w:hAnsi="Calibri"/>
          <w:sz w:val="28"/>
          <w:szCs w:val="28"/>
        </w:rPr>
        <w:t xml:space="preserve"> </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hint="eastAsia"/>
          <w:sz w:val="28"/>
          <w:szCs w:val="28"/>
        </w:rPr>
        <w:t>学习成绩进步名次较上一学年提高</w:t>
      </w:r>
      <w:r w:rsidRPr="00C0069B">
        <w:rPr>
          <w:rFonts w:ascii="Calibri" w:hAnsi="Calibri"/>
          <w:sz w:val="28"/>
          <w:szCs w:val="28"/>
        </w:rPr>
        <w:t xml:space="preserve"> 20%</w:t>
      </w:r>
      <w:r w:rsidRPr="00C0069B">
        <w:rPr>
          <w:rFonts w:ascii="Calibri" w:hAnsi="Calibri" w:hint="eastAsia"/>
          <w:sz w:val="28"/>
          <w:szCs w:val="28"/>
        </w:rPr>
        <w:t>以上（一年级学生第二学期比第一学期学习成绩进步相应名次），且学习勤奋、刻苦，综合素质评价中“学习态度”项为“优秀”；</w:t>
      </w:r>
    </w:p>
    <w:p w:rsidR="00C0069B" w:rsidRPr="00C0069B" w:rsidRDefault="00C0069B" w:rsidP="00C0069B">
      <w:pPr>
        <w:numPr>
          <w:ilvl w:val="0"/>
          <w:numId w:val="1"/>
        </w:numPr>
        <w:spacing w:line="360" w:lineRule="auto"/>
        <w:ind w:firstLineChars="200" w:firstLine="560"/>
        <w:rPr>
          <w:rFonts w:ascii="Calibri" w:hAnsi="Calibri"/>
          <w:sz w:val="28"/>
          <w:szCs w:val="28"/>
        </w:rPr>
      </w:pPr>
      <w:r w:rsidRPr="00C0069B">
        <w:rPr>
          <w:rFonts w:ascii="Calibri" w:hAnsi="Calibri" w:hint="eastAsia"/>
          <w:sz w:val="28"/>
          <w:szCs w:val="28"/>
        </w:rPr>
        <w:t>社会实践先进个人</w:t>
      </w:r>
      <w:r w:rsidRPr="00C0069B">
        <w:rPr>
          <w:rFonts w:ascii="Calibri" w:hAnsi="Calibri"/>
          <w:sz w:val="28"/>
          <w:szCs w:val="28"/>
        </w:rPr>
        <w:t xml:space="preserve"> </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hint="eastAsia"/>
          <w:sz w:val="28"/>
          <w:szCs w:val="28"/>
        </w:rPr>
        <w:lastRenderedPageBreak/>
        <w:t>积极参加学院、分院（系部）组织的社会实践和志愿服务活</w:t>
      </w:r>
    </w:p>
    <w:p w:rsidR="00C0069B" w:rsidRPr="00C0069B" w:rsidRDefault="00C0069B" w:rsidP="00C0069B">
      <w:pPr>
        <w:spacing w:line="360" w:lineRule="auto"/>
        <w:rPr>
          <w:rFonts w:ascii="Calibri" w:hAnsi="Calibri"/>
          <w:sz w:val="28"/>
          <w:szCs w:val="28"/>
        </w:rPr>
      </w:pPr>
      <w:proofErr w:type="gramStart"/>
      <w:r w:rsidRPr="00C0069B">
        <w:rPr>
          <w:rFonts w:ascii="Calibri" w:hAnsi="Calibri" w:hint="eastAsia"/>
          <w:sz w:val="28"/>
          <w:szCs w:val="28"/>
        </w:rPr>
        <w:t>动受到</w:t>
      </w:r>
      <w:proofErr w:type="gramEnd"/>
      <w:r w:rsidRPr="00C0069B">
        <w:rPr>
          <w:rFonts w:ascii="Calibri" w:hAnsi="Calibri" w:hint="eastAsia"/>
          <w:sz w:val="28"/>
          <w:szCs w:val="28"/>
        </w:rPr>
        <w:t>表彰，且综合素质评价中“实践公益”项为优秀；获得顶岗实习证书等，且综合素质评价中“实践公益”项为优秀；</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6</w:t>
      </w:r>
      <w:r w:rsidRPr="00C0069B">
        <w:rPr>
          <w:rFonts w:ascii="Calibri" w:hAnsi="Calibri" w:hint="eastAsia"/>
          <w:sz w:val="28"/>
          <w:szCs w:val="28"/>
        </w:rPr>
        <w:t>．文体活动先进个人</w:t>
      </w:r>
      <w:r w:rsidRPr="00C0069B">
        <w:rPr>
          <w:rFonts w:ascii="Calibri" w:hAnsi="Calibri"/>
          <w:sz w:val="28"/>
          <w:szCs w:val="28"/>
        </w:rPr>
        <w:t xml:space="preserve"> </w:t>
      </w:r>
      <w:r w:rsidRPr="00C0069B">
        <w:rPr>
          <w:rFonts w:ascii="Calibri" w:hAnsi="Calibri" w:hint="eastAsia"/>
          <w:sz w:val="28"/>
          <w:szCs w:val="28"/>
        </w:rPr>
        <w:t>参加市厅级（含）以上文艺、体育比赛取得优异成绩，且综合素质评价中“文体活动”项为“优秀”。</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 xml:space="preserve"> </w:t>
      </w:r>
      <w:r w:rsidRPr="00C0069B">
        <w:rPr>
          <w:rFonts w:ascii="Calibri" w:hAnsi="Calibri" w:hint="eastAsia"/>
          <w:sz w:val="28"/>
          <w:szCs w:val="28"/>
        </w:rPr>
        <w:t>综合素质评价中有“不合格”指标的学生不得参加学生先进个人的评选。</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 xml:space="preserve"> </w:t>
      </w:r>
      <w:r w:rsidRPr="00C0069B">
        <w:rPr>
          <w:rFonts w:ascii="Calibri" w:hAnsi="Calibri" w:hint="eastAsia"/>
          <w:sz w:val="28"/>
          <w:szCs w:val="28"/>
        </w:rPr>
        <w:t>第十五条</w:t>
      </w:r>
      <w:r w:rsidRPr="00C0069B">
        <w:rPr>
          <w:rFonts w:ascii="Calibri" w:hAnsi="Calibri"/>
          <w:sz w:val="28"/>
          <w:szCs w:val="28"/>
        </w:rPr>
        <w:tab/>
      </w:r>
      <w:r w:rsidRPr="00C0069B">
        <w:rPr>
          <w:rFonts w:ascii="Calibri" w:hAnsi="Calibri" w:hint="eastAsia"/>
          <w:sz w:val="28"/>
          <w:szCs w:val="28"/>
        </w:rPr>
        <w:t>评定名额</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 xml:space="preserve">1. </w:t>
      </w:r>
      <w:r w:rsidRPr="00C0069B">
        <w:rPr>
          <w:rFonts w:ascii="Calibri" w:hAnsi="Calibri" w:hint="eastAsia"/>
          <w:sz w:val="28"/>
          <w:szCs w:val="28"/>
        </w:rPr>
        <w:t>优良学风班：不超过班级数的</w:t>
      </w:r>
      <w:r w:rsidRPr="00C0069B">
        <w:rPr>
          <w:rFonts w:ascii="Calibri" w:hAnsi="Calibri"/>
          <w:sz w:val="28"/>
          <w:szCs w:val="28"/>
        </w:rPr>
        <w:t xml:space="preserve"> 5%</w:t>
      </w:r>
      <w:r w:rsidRPr="00C0069B">
        <w:rPr>
          <w:rFonts w:ascii="Calibri" w:hAnsi="Calibri" w:hint="eastAsia"/>
          <w:sz w:val="28"/>
          <w:szCs w:val="28"/>
        </w:rPr>
        <w:t>；</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 xml:space="preserve">2. </w:t>
      </w:r>
      <w:r w:rsidRPr="00C0069B">
        <w:rPr>
          <w:rFonts w:ascii="Calibri" w:hAnsi="Calibri" w:hint="eastAsia"/>
          <w:sz w:val="28"/>
          <w:szCs w:val="28"/>
        </w:rPr>
        <w:t>文明班级：不超过班级数的</w:t>
      </w:r>
      <w:r w:rsidRPr="00C0069B">
        <w:rPr>
          <w:rFonts w:ascii="Calibri" w:hAnsi="Calibri"/>
          <w:sz w:val="28"/>
          <w:szCs w:val="28"/>
        </w:rPr>
        <w:t xml:space="preserve"> 15%</w:t>
      </w:r>
      <w:r w:rsidRPr="00C0069B">
        <w:rPr>
          <w:rFonts w:ascii="Calibri" w:hAnsi="Calibri" w:hint="eastAsia"/>
          <w:sz w:val="28"/>
          <w:szCs w:val="28"/>
        </w:rPr>
        <w:t>（毕业班除外）；</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3</w:t>
      </w:r>
      <w:r w:rsidRPr="00C0069B">
        <w:rPr>
          <w:rFonts w:ascii="Calibri" w:hAnsi="Calibri" w:hint="eastAsia"/>
          <w:sz w:val="28"/>
          <w:szCs w:val="28"/>
        </w:rPr>
        <w:t>．文明寝室：五星级</w:t>
      </w:r>
      <w:r w:rsidRPr="00C0069B">
        <w:rPr>
          <w:rFonts w:ascii="Calibri" w:hAnsi="Calibri"/>
          <w:sz w:val="28"/>
          <w:szCs w:val="28"/>
        </w:rPr>
        <w:t xml:space="preserve"> 3%</w:t>
      </w:r>
      <w:r w:rsidRPr="00C0069B">
        <w:rPr>
          <w:rFonts w:ascii="Calibri" w:hAnsi="Calibri" w:hint="eastAsia"/>
          <w:sz w:val="28"/>
          <w:szCs w:val="28"/>
        </w:rPr>
        <w:t>，四星级</w:t>
      </w:r>
      <w:r w:rsidRPr="00C0069B">
        <w:rPr>
          <w:rFonts w:ascii="Calibri" w:hAnsi="Calibri"/>
          <w:sz w:val="28"/>
          <w:szCs w:val="28"/>
        </w:rPr>
        <w:t xml:space="preserve"> 4%</w:t>
      </w:r>
      <w:r w:rsidRPr="00C0069B">
        <w:rPr>
          <w:rFonts w:ascii="Calibri" w:hAnsi="Calibri" w:hint="eastAsia"/>
          <w:sz w:val="28"/>
          <w:szCs w:val="28"/>
        </w:rPr>
        <w:t>，三星级按实际达标</w:t>
      </w:r>
      <w:r w:rsidRPr="00C0069B">
        <w:rPr>
          <w:rFonts w:ascii="Calibri" w:hAnsi="Calibri"/>
          <w:sz w:val="28"/>
          <w:szCs w:val="28"/>
        </w:rPr>
        <w:t xml:space="preserve"> </w:t>
      </w:r>
      <w:r w:rsidRPr="00C0069B">
        <w:rPr>
          <w:rFonts w:ascii="Calibri" w:hAnsi="Calibri" w:hint="eastAsia"/>
          <w:sz w:val="28"/>
          <w:szCs w:val="28"/>
        </w:rPr>
        <w:t>数评选；</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4</w:t>
      </w:r>
      <w:r w:rsidRPr="00C0069B">
        <w:rPr>
          <w:rFonts w:ascii="Calibri" w:hAnsi="Calibri" w:hint="eastAsia"/>
          <w:sz w:val="28"/>
          <w:szCs w:val="28"/>
        </w:rPr>
        <w:t>．十佳大学生：</w:t>
      </w:r>
      <w:r w:rsidRPr="00C0069B">
        <w:rPr>
          <w:rFonts w:ascii="Calibri" w:hAnsi="Calibri"/>
          <w:sz w:val="28"/>
          <w:szCs w:val="28"/>
        </w:rPr>
        <w:t xml:space="preserve">10 </w:t>
      </w:r>
      <w:r w:rsidRPr="00C0069B">
        <w:rPr>
          <w:rFonts w:ascii="Calibri" w:hAnsi="Calibri" w:hint="eastAsia"/>
          <w:sz w:val="28"/>
          <w:szCs w:val="28"/>
        </w:rPr>
        <w:t>名；</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5</w:t>
      </w:r>
      <w:r w:rsidRPr="00C0069B">
        <w:rPr>
          <w:rFonts w:ascii="Calibri" w:hAnsi="Calibri" w:hint="eastAsia"/>
          <w:sz w:val="28"/>
          <w:szCs w:val="28"/>
        </w:rPr>
        <w:t>．优秀学生：学生数的</w:t>
      </w:r>
      <w:r w:rsidRPr="00C0069B">
        <w:rPr>
          <w:rFonts w:ascii="Calibri" w:hAnsi="Calibri"/>
          <w:sz w:val="28"/>
          <w:szCs w:val="28"/>
        </w:rPr>
        <w:t xml:space="preserve"> 5%</w:t>
      </w:r>
      <w:r w:rsidRPr="00C0069B">
        <w:rPr>
          <w:rFonts w:ascii="Calibri" w:hAnsi="Calibri" w:hint="eastAsia"/>
          <w:sz w:val="28"/>
          <w:szCs w:val="28"/>
        </w:rPr>
        <w:t>；</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6</w:t>
      </w:r>
      <w:r w:rsidRPr="00C0069B">
        <w:rPr>
          <w:rFonts w:ascii="Calibri" w:hAnsi="Calibri" w:hint="eastAsia"/>
          <w:sz w:val="28"/>
          <w:szCs w:val="28"/>
        </w:rPr>
        <w:t>．优秀学生干部：班级按学生干部数的</w:t>
      </w:r>
      <w:r w:rsidRPr="00C0069B">
        <w:rPr>
          <w:rFonts w:ascii="Calibri" w:hAnsi="Calibri"/>
          <w:sz w:val="28"/>
          <w:szCs w:val="28"/>
        </w:rPr>
        <w:t>10%</w:t>
      </w:r>
      <w:r w:rsidRPr="00C0069B">
        <w:rPr>
          <w:rFonts w:ascii="Calibri" w:hAnsi="Calibri" w:hint="eastAsia"/>
          <w:sz w:val="28"/>
          <w:szCs w:val="28"/>
        </w:rPr>
        <w:t>评定；学院、分院（系部）两级学生组织按学生干部数的</w:t>
      </w:r>
      <w:r w:rsidRPr="00C0069B">
        <w:rPr>
          <w:rFonts w:ascii="Calibri" w:hAnsi="Calibri"/>
          <w:sz w:val="28"/>
          <w:szCs w:val="28"/>
        </w:rPr>
        <w:t>20%</w:t>
      </w:r>
      <w:r w:rsidRPr="00C0069B">
        <w:rPr>
          <w:rFonts w:ascii="Calibri" w:hAnsi="Calibri" w:hint="eastAsia"/>
          <w:sz w:val="28"/>
          <w:szCs w:val="28"/>
        </w:rPr>
        <w:t>评定；寝室长参评“优秀学生干部”名额单列，按寝室长总数的</w:t>
      </w:r>
      <w:r w:rsidRPr="00C0069B">
        <w:rPr>
          <w:rFonts w:ascii="Calibri" w:hAnsi="Calibri"/>
          <w:sz w:val="28"/>
          <w:szCs w:val="28"/>
        </w:rPr>
        <w:t>10%</w:t>
      </w:r>
      <w:r w:rsidRPr="00C0069B">
        <w:rPr>
          <w:rFonts w:ascii="Calibri" w:hAnsi="Calibri" w:hint="eastAsia"/>
          <w:sz w:val="28"/>
          <w:szCs w:val="28"/>
        </w:rPr>
        <w:t>的评定，寝室</w:t>
      </w:r>
      <w:proofErr w:type="gramStart"/>
      <w:r w:rsidRPr="00C0069B">
        <w:rPr>
          <w:rFonts w:ascii="Calibri" w:hAnsi="Calibri" w:hint="eastAsia"/>
          <w:sz w:val="28"/>
          <w:szCs w:val="28"/>
        </w:rPr>
        <w:t>长人数</w:t>
      </w:r>
      <w:proofErr w:type="gramEnd"/>
      <w:r w:rsidRPr="00C0069B">
        <w:rPr>
          <w:rFonts w:ascii="Calibri" w:hAnsi="Calibri" w:hint="eastAsia"/>
          <w:sz w:val="28"/>
          <w:szCs w:val="28"/>
        </w:rPr>
        <w:t>不得重复计算入班级学生干部数；</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8</w:t>
      </w:r>
      <w:r w:rsidRPr="00C0069B">
        <w:rPr>
          <w:rFonts w:ascii="Calibri" w:hAnsi="Calibri" w:hint="eastAsia"/>
          <w:sz w:val="28"/>
          <w:szCs w:val="28"/>
        </w:rPr>
        <w:t>．优秀毕业生：毕业生数的</w:t>
      </w:r>
      <w:r w:rsidRPr="00C0069B">
        <w:rPr>
          <w:rFonts w:ascii="Calibri" w:hAnsi="Calibri"/>
          <w:sz w:val="28"/>
          <w:szCs w:val="28"/>
        </w:rPr>
        <w:t>15%</w:t>
      </w:r>
      <w:r w:rsidRPr="00C0069B">
        <w:rPr>
          <w:rFonts w:ascii="Calibri" w:hAnsi="Calibri" w:hint="eastAsia"/>
          <w:sz w:val="28"/>
          <w:szCs w:val="28"/>
        </w:rPr>
        <w:t>；</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9</w:t>
      </w:r>
      <w:r w:rsidRPr="00C0069B">
        <w:rPr>
          <w:rFonts w:ascii="Calibri" w:hAnsi="Calibri" w:hint="eastAsia"/>
          <w:sz w:val="28"/>
          <w:szCs w:val="28"/>
        </w:rPr>
        <w:t>．学生先进个人：每类择优评选，不超过学生数的</w:t>
      </w:r>
      <w:r w:rsidRPr="00C0069B">
        <w:rPr>
          <w:rFonts w:ascii="Calibri" w:hAnsi="Calibri"/>
          <w:sz w:val="28"/>
          <w:szCs w:val="28"/>
        </w:rPr>
        <w:t>10%</w:t>
      </w:r>
      <w:r w:rsidRPr="00C0069B">
        <w:rPr>
          <w:rFonts w:ascii="Calibri" w:hAnsi="Calibri" w:hint="eastAsia"/>
          <w:sz w:val="28"/>
          <w:szCs w:val="28"/>
        </w:rPr>
        <w:t>。</w:t>
      </w:r>
    </w:p>
    <w:p w:rsidR="00C0069B" w:rsidRPr="00C0069B" w:rsidRDefault="00C0069B" w:rsidP="00C0069B">
      <w:pPr>
        <w:spacing w:line="360" w:lineRule="auto"/>
        <w:rPr>
          <w:rFonts w:ascii="Calibri" w:hAnsi="Calibri"/>
          <w:sz w:val="28"/>
          <w:szCs w:val="28"/>
        </w:rPr>
      </w:pPr>
      <w:r w:rsidRPr="00C0069B">
        <w:rPr>
          <w:rFonts w:ascii="Calibri" w:hAnsi="Calibri"/>
          <w:sz w:val="28"/>
          <w:szCs w:val="28"/>
        </w:rPr>
        <w:t xml:space="preserve"> </w:t>
      </w:r>
      <w:r w:rsidRPr="00C0069B">
        <w:rPr>
          <w:rFonts w:ascii="Calibri" w:hAnsi="Calibri" w:hint="eastAsia"/>
          <w:sz w:val="28"/>
          <w:szCs w:val="28"/>
        </w:rPr>
        <w:t>第十六条</w:t>
      </w:r>
      <w:r w:rsidRPr="00C0069B">
        <w:rPr>
          <w:rFonts w:ascii="Calibri" w:hAnsi="Calibri"/>
          <w:sz w:val="28"/>
          <w:szCs w:val="28"/>
        </w:rPr>
        <w:tab/>
      </w:r>
      <w:r w:rsidRPr="00C0069B">
        <w:rPr>
          <w:rFonts w:ascii="Calibri" w:hAnsi="Calibri" w:hint="eastAsia"/>
          <w:sz w:val="28"/>
          <w:szCs w:val="28"/>
        </w:rPr>
        <w:t>各分院、</w:t>
      </w:r>
      <w:proofErr w:type="gramStart"/>
      <w:r w:rsidRPr="00C0069B">
        <w:rPr>
          <w:rFonts w:ascii="Calibri" w:hAnsi="Calibri" w:hint="eastAsia"/>
          <w:sz w:val="28"/>
          <w:szCs w:val="28"/>
        </w:rPr>
        <w:t>系部可以</w:t>
      </w:r>
      <w:proofErr w:type="gramEnd"/>
      <w:r w:rsidRPr="00C0069B">
        <w:rPr>
          <w:rFonts w:ascii="Calibri" w:hAnsi="Calibri" w:hint="eastAsia"/>
          <w:sz w:val="28"/>
          <w:szCs w:val="28"/>
        </w:rPr>
        <w:t>设下属分院（系部）级学生集体荣誉称号和个人荣誉称号，具体评定办法由各分院、</w:t>
      </w:r>
      <w:proofErr w:type="gramStart"/>
      <w:r w:rsidRPr="00C0069B">
        <w:rPr>
          <w:rFonts w:ascii="Calibri" w:hAnsi="Calibri" w:hint="eastAsia"/>
          <w:sz w:val="28"/>
          <w:szCs w:val="28"/>
        </w:rPr>
        <w:t>系部结合实际</w:t>
      </w:r>
      <w:proofErr w:type="gramEnd"/>
      <w:r w:rsidRPr="00C0069B">
        <w:rPr>
          <w:rFonts w:ascii="Calibri" w:hAnsi="Calibri" w:hint="eastAsia"/>
          <w:sz w:val="28"/>
          <w:szCs w:val="28"/>
        </w:rPr>
        <w:t>情况制</w:t>
      </w:r>
      <w:r w:rsidRPr="00C0069B">
        <w:rPr>
          <w:rFonts w:ascii="Calibri" w:hAnsi="Calibri" w:hint="eastAsia"/>
          <w:sz w:val="28"/>
          <w:szCs w:val="28"/>
        </w:rPr>
        <w:lastRenderedPageBreak/>
        <w:t>定，并报学工部备案。</w:t>
      </w:r>
    </w:p>
    <w:p w:rsidR="00C0069B" w:rsidRPr="00C0069B" w:rsidRDefault="00C0069B" w:rsidP="00C0069B">
      <w:pPr>
        <w:spacing w:line="360" w:lineRule="auto"/>
        <w:ind w:firstLineChars="200" w:firstLine="560"/>
        <w:jc w:val="center"/>
        <w:rPr>
          <w:rFonts w:ascii="黑体" w:eastAsia="黑体" w:hAnsi="黑体" w:cs="黑体"/>
          <w:sz w:val="28"/>
          <w:szCs w:val="28"/>
        </w:rPr>
      </w:pPr>
      <w:r w:rsidRPr="00C0069B">
        <w:rPr>
          <w:rFonts w:ascii="黑体" w:eastAsia="黑体" w:hAnsi="黑体" w:cs="黑体" w:hint="eastAsia"/>
          <w:sz w:val="28"/>
          <w:szCs w:val="28"/>
        </w:rPr>
        <w:t>第五章</w:t>
      </w:r>
      <w:r w:rsidRPr="00C0069B">
        <w:rPr>
          <w:rFonts w:ascii="黑体" w:eastAsia="黑体" w:hAnsi="黑体" w:cs="黑体" w:hint="eastAsia"/>
          <w:sz w:val="28"/>
          <w:szCs w:val="28"/>
        </w:rPr>
        <w:tab/>
        <w:t>评定时间和程序</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hint="eastAsia"/>
          <w:sz w:val="28"/>
          <w:szCs w:val="28"/>
        </w:rPr>
        <w:t>第十七条</w:t>
      </w:r>
      <w:r w:rsidRPr="00C0069B">
        <w:rPr>
          <w:rFonts w:ascii="Calibri" w:hAnsi="Calibri"/>
          <w:sz w:val="28"/>
          <w:szCs w:val="28"/>
        </w:rPr>
        <w:tab/>
      </w:r>
      <w:r w:rsidRPr="00C0069B">
        <w:rPr>
          <w:rFonts w:ascii="Calibri" w:hAnsi="Calibri" w:hint="eastAsia"/>
          <w:sz w:val="28"/>
          <w:szCs w:val="28"/>
        </w:rPr>
        <w:t>评定时间</w:t>
      </w:r>
      <w:r w:rsidRPr="00C0069B">
        <w:rPr>
          <w:rFonts w:ascii="Calibri" w:hAnsi="Calibri"/>
          <w:sz w:val="28"/>
          <w:szCs w:val="28"/>
        </w:rPr>
        <w:t xml:space="preserve"> </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hint="eastAsia"/>
          <w:sz w:val="28"/>
          <w:szCs w:val="28"/>
        </w:rPr>
        <w:t>优秀毕业生评定在毕业前一个学期末进行；十佳大学生评定两年进行一次，其他荣誉称号评定在每年</w:t>
      </w:r>
      <w:r w:rsidRPr="00C0069B">
        <w:rPr>
          <w:rFonts w:ascii="Calibri" w:hAnsi="Calibri"/>
          <w:sz w:val="28"/>
          <w:szCs w:val="28"/>
        </w:rPr>
        <w:t xml:space="preserve"> 9-10</w:t>
      </w:r>
      <w:r w:rsidRPr="00C0069B">
        <w:rPr>
          <w:rFonts w:ascii="Calibri" w:hAnsi="Calibri" w:hint="eastAsia"/>
          <w:sz w:val="28"/>
          <w:szCs w:val="28"/>
        </w:rPr>
        <w:t>月和奖学金评定同时进行。</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hint="eastAsia"/>
          <w:sz w:val="28"/>
          <w:szCs w:val="28"/>
        </w:rPr>
        <w:t>第十八条</w:t>
      </w:r>
      <w:r w:rsidRPr="00C0069B">
        <w:rPr>
          <w:rFonts w:ascii="Calibri" w:hAnsi="Calibri"/>
          <w:sz w:val="28"/>
          <w:szCs w:val="28"/>
        </w:rPr>
        <w:tab/>
      </w:r>
      <w:r w:rsidRPr="00C0069B">
        <w:rPr>
          <w:rFonts w:ascii="Calibri" w:hAnsi="Calibri" w:hint="eastAsia"/>
          <w:sz w:val="28"/>
          <w:szCs w:val="28"/>
        </w:rPr>
        <w:t>评定程序</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1</w:t>
      </w:r>
      <w:r w:rsidRPr="00C0069B">
        <w:rPr>
          <w:rFonts w:ascii="Calibri" w:hAnsi="Calibri" w:hint="eastAsia"/>
          <w:sz w:val="28"/>
          <w:szCs w:val="28"/>
        </w:rPr>
        <w:t>．申请。学生根据本人表现，对照评定条件，向所在分院、</w:t>
      </w:r>
      <w:proofErr w:type="gramStart"/>
      <w:r w:rsidRPr="00C0069B">
        <w:rPr>
          <w:rFonts w:ascii="Calibri" w:hAnsi="Calibri" w:hint="eastAsia"/>
          <w:sz w:val="28"/>
          <w:szCs w:val="28"/>
        </w:rPr>
        <w:t>系部提出</w:t>
      </w:r>
      <w:proofErr w:type="gramEnd"/>
      <w:r w:rsidRPr="00C0069B">
        <w:rPr>
          <w:rFonts w:ascii="Calibri" w:hAnsi="Calibri" w:hint="eastAsia"/>
          <w:sz w:val="28"/>
          <w:szCs w:val="28"/>
        </w:rPr>
        <w:t>申请，填写相关荣誉称号申请表，提供各类先进、荣誉、获奖的正式表彰文件或荣誉证书，并经班级评议后报分院、</w:t>
      </w:r>
      <w:proofErr w:type="gramStart"/>
      <w:r w:rsidRPr="00C0069B">
        <w:rPr>
          <w:rFonts w:ascii="Calibri" w:hAnsi="Calibri" w:hint="eastAsia"/>
          <w:sz w:val="28"/>
          <w:szCs w:val="28"/>
        </w:rPr>
        <w:t>系部学生</w:t>
      </w:r>
      <w:proofErr w:type="gramEnd"/>
      <w:r w:rsidRPr="00C0069B">
        <w:rPr>
          <w:rFonts w:ascii="Calibri" w:hAnsi="Calibri" w:hint="eastAsia"/>
          <w:sz w:val="28"/>
          <w:szCs w:val="28"/>
        </w:rPr>
        <w:t>工作办公室。</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2</w:t>
      </w:r>
      <w:r w:rsidRPr="00C0069B">
        <w:rPr>
          <w:rFonts w:ascii="Calibri" w:hAnsi="Calibri" w:hint="eastAsia"/>
          <w:sz w:val="28"/>
          <w:szCs w:val="28"/>
        </w:rPr>
        <w:t>．评审。学院设立学生评奖评优评审委员会（以下简称评审委员会），由学院分管学生工作党委副书记，学工部、宣传办公室、教务部、招生就业部、团委等职能部门负责人，二级分院、</w:t>
      </w:r>
      <w:proofErr w:type="gramStart"/>
      <w:r w:rsidRPr="00C0069B">
        <w:rPr>
          <w:rFonts w:ascii="Calibri" w:hAnsi="Calibri" w:hint="eastAsia"/>
          <w:sz w:val="28"/>
          <w:szCs w:val="28"/>
        </w:rPr>
        <w:t>系部分管</w:t>
      </w:r>
      <w:proofErr w:type="gramEnd"/>
      <w:r w:rsidRPr="00C0069B">
        <w:rPr>
          <w:rFonts w:ascii="Calibri" w:hAnsi="Calibri" w:hint="eastAsia"/>
          <w:sz w:val="28"/>
          <w:szCs w:val="28"/>
        </w:rPr>
        <w:t>学生工作副书记等组成。评审委员会下设办公室，办公室设在学工部。各分院、</w:t>
      </w:r>
      <w:proofErr w:type="gramStart"/>
      <w:r w:rsidRPr="00C0069B">
        <w:rPr>
          <w:rFonts w:ascii="Calibri" w:hAnsi="Calibri" w:hint="eastAsia"/>
          <w:sz w:val="28"/>
          <w:szCs w:val="28"/>
        </w:rPr>
        <w:t>系部成立</w:t>
      </w:r>
      <w:proofErr w:type="gramEnd"/>
      <w:r w:rsidRPr="00C0069B">
        <w:rPr>
          <w:rFonts w:ascii="Calibri" w:hAnsi="Calibri" w:hint="eastAsia"/>
          <w:sz w:val="28"/>
          <w:szCs w:val="28"/>
        </w:rPr>
        <w:t>学生评奖评优评审小组，由分管学生工作副书记、副院长、辅导员、班主任代表等组成。依据具体条件评审出所在分院、</w:t>
      </w:r>
      <w:proofErr w:type="gramStart"/>
      <w:r w:rsidRPr="00C0069B">
        <w:rPr>
          <w:rFonts w:ascii="Calibri" w:hAnsi="Calibri" w:hint="eastAsia"/>
          <w:sz w:val="28"/>
          <w:szCs w:val="28"/>
        </w:rPr>
        <w:t>系部各</w:t>
      </w:r>
      <w:proofErr w:type="gramEnd"/>
      <w:r w:rsidRPr="00C0069B">
        <w:rPr>
          <w:rFonts w:ascii="Calibri" w:hAnsi="Calibri" w:hint="eastAsia"/>
          <w:sz w:val="28"/>
          <w:szCs w:val="28"/>
        </w:rPr>
        <w:t>类学生荣誉称号，报学院评审委员会审批。</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sz w:val="28"/>
          <w:szCs w:val="28"/>
        </w:rPr>
        <w:t>3</w:t>
      </w:r>
      <w:r w:rsidRPr="00C0069B">
        <w:rPr>
          <w:rFonts w:ascii="Calibri" w:hAnsi="Calibri" w:hint="eastAsia"/>
          <w:sz w:val="28"/>
          <w:szCs w:val="28"/>
        </w:rPr>
        <w:t>．公示。各分院、</w:t>
      </w:r>
      <w:proofErr w:type="gramStart"/>
      <w:r w:rsidRPr="00C0069B">
        <w:rPr>
          <w:rFonts w:ascii="Calibri" w:hAnsi="Calibri" w:hint="eastAsia"/>
          <w:sz w:val="28"/>
          <w:szCs w:val="28"/>
        </w:rPr>
        <w:t>系部学生</w:t>
      </w:r>
      <w:proofErr w:type="gramEnd"/>
      <w:r w:rsidRPr="00C0069B">
        <w:rPr>
          <w:rFonts w:ascii="Calibri" w:hAnsi="Calibri" w:hint="eastAsia"/>
          <w:sz w:val="28"/>
          <w:szCs w:val="28"/>
        </w:rPr>
        <w:t>荣誉称号初评结果应在本单位公示，公示无异议后，方可上报。学院汇总评选结果在全院范围内公示，公示无异议后，经学院审定后发文。</w:t>
      </w:r>
    </w:p>
    <w:p w:rsidR="00C0069B" w:rsidRPr="00C0069B" w:rsidRDefault="00C0069B" w:rsidP="00C0069B">
      <w:pPr>
        <w:spacing w:line="360" w:lineRule="auto"/>
        <w:ind w:firstLineChars="200" w:firstLine="560"/>
        <w:jc w:val="center"/>
        <w:rPr>
          <w:rFonts w:ascii="黑体" w:eastAsia="黑体" w:hAnsi="黑体" w:cs="黑体"/>
          <w:sz w:val="28"/>
          <w:szCs w:val="28"/>
        </w:rPr>
      </w:pPr>
      <w:r w:rsidRPr="00C0069B">
        <w:rPr>
          <w:rFonts w:ascii="黑体" w:eastAsia="黑体" w:hAnsi="黑体" w:cs="黑体" w:hint="eastAsia"/>
          <w:sz w:val="28"/>
          <w:szCs w:val="28"/>
        </w:rPr>
        <w:t>第六章</w:t>
      </w:r>
      <w:r w:rsidRPr="00C0069B">
        <w:rPr>
          <w:rFonts w:ascii="黑体" w:eastAsia="黑体" w:hAnsi="黑体" w:cs="黑体" w:hint="eastAsia"/>
          <w:sz w:val="28"/>
          <w:szCs w:val="28"/>
        </w:rPr>
        <w:tab/>
        <w:t>表</w:t>
      </w:r>
      <w:r w:rsidRPr="00C0069B">
        <w:rPr>
          <w:rFonts w:ascii="黑体" w:eastAsia="黑体" w:hAnsi="黑体" w:cs="黑体" w:hint="eastAsia"/>
          <w:sz w:val="28"/>
          <w:szCs w:val="28"/>
        </w:rPr>
        <w:tab/>
        <w:t>彰</w:t>
      </w:r>
    </w:p>
    <w:p w:rsidR="00C0069B" w:rsidRPr="00C0069B" w:rsidRDefault="00C0069B" w:rsidP="00C0069B">
      <w:pPr>
        <w:spacing w:line="360" w:lineRule="auto"/>
        <w:ind w:firstLineChars="200" w:firstLine="560"/>
        <w:rPr>
          <w:rFonts w:ascii="Calibri" w:hAnsi="Calibri"/>
          <w:sz w:val="28"/>
          <w:szCs w:val="28"/>
        </w:rPr>
      </w:pPr>
      <w:r w:rsidRPr="00C0069B">
        <w:rPr>
          <w:rFonts w:ascii="Calibri" w:hAnsi="Calibri" w:hint="eastAsia"/>
          <w:sz w:val="28"/>
          <w:szCs w:val="28"/>
        </w:rPr>
        <w:t>第十九条</w:t>
      </w:r>
      <w:r w:rsidRPr="00C0069B">
        <w:rPr>
          <w:rFonts w:ascii="Calibri" w:hAnsi="Calibri"/>
          <w:sz w:val="28"/>
          <w:szCs w:val="28"/>
        </w:rPr>
        <w:tab/>
      </w:r>
      <w:r w:rsidRPr="00C0069B">
        <w:rPr>
          <w:rFonts w:ascii="Calibri" w:hAnsi="Calibri" w:hint="eastAsia"/>
          <w:sz w:val="28"/>
          <w:szCs w:val="28"/>
        </w:rPr>
        <w:t>各类院级荣誉称号获得者，由学院发文予以表彰，</w:t>
      </w:r>
      <w:r w:rsidRPr="00C0069B">
        <w:rPr>
          <w:rFonts w:ascii="Calibri" w:hAnsi="Calibri" w:hint="eastAsia"/>
          <w:sz w:val="28"/>
          <w:szCs w:val="28"/>
        </w:rPr>
        <w:lastRenderedPageBreak/>
        <w:t>并颁发荣誉证书。下属分院（系部）级荣誉称号由各单位自行表彰。</w:t>
      </w:r>
    </w:p>
    <w:p w:rsidR="00C0069B" w:rsidRPr="00C0069B" w:rsidRDefault="00C0069B" w:rsidP="00C0069B">
      <w:pPr>
        <w:spacing w:line="360" w:lineRule="auto"/>
        <w:ind w:firstLineChars="200" w:firstLine="560"/>
        <w:jc w:val="center"/>
        <w:rPr>
          <w:rFonts w:ascii="黑体" w:eastAsia="黑体" w:hAnsi="黑体" w:cs="黑体"/>
          <w:sz w:val="28"/>
          <w:szCs w:val="28"/>
        </w:rPr>
      </w:pPr>
      <w:r w:rsidRPr="00C0069B">
        <w:rPr>
          <w:rFonts w:ascii="黑体" w:eastAsia="黑体" w:hAnsi="黑体" w:cs="黑体" w:hint="eastAsia"/>
          <w:sz w:val="28"/>
          <w:szCs w:val="28"/>
        </w:rPr>
        <w:t>第七章</w:t>
      </w:r>
      <w:r w:rsidRPr="00C0069B">
        <w:rPr>
          <w:rFonts w:ascii="黑体" w:eastAsia="黑体" w:hAnsi="黑体" w:cs="黑体" w:hint="eastAsia"/>
          <w:sz w:val="28"/>
          <w:szCs w:val="28"/>
        </w:rPr>
        <w:tab/>
        <w:t>附</w:t>
      </w:r>
      <w:r w:rsidRPr="00C0069B">
        <w:rPr>
          <w:rFonts w:ascii="黑体" w:eastAsia="黑体" w:hAnsi="黑体" w:cs="黑体" w:hint="eastAsia"/>
          <w:sz w:val="28"/>
          <w:szCs w:val="28"/>
        </w:rPr>
        <w:tab/>
        <w:t>则</w:t>
      </w:r>
    </w:p>
    <w:p w:rsidR="00502D32" w:rsidRDefault="00C0069B" w:rsidP="00C0069B">
      <w:pPr>
        <w:spacing w:line="360" w:lineRule="auto"/>
        <w:ind w:firstLineChars="200" w:firstLine="560"/>
        <w:rPr>
          <w:rFonts w:ascii="Calibri" w:hAnsi="Calibri" w:hint="eastAsia"/>
          <w:sz w:val="28"/>
          <w:szCs w:val="28"/>
        </w:rPr>
      </w:pPr>
      <w:r w:rsidRPr="00C0069B">
        <w:rPr>
          <w:rFonts w:ascii="Calibri" w:hAnsi="Calibri" w:hint="eastAsia"/>
          <w:sz w:val="28"/>
          <w:szCs w:val="28"/>
        </w:rPr>
        <w:t>第二十条</w:t>
      </w:r>
      <w:r w:rsidRPr="00C0069B">
        <w:rPr>
          <w:rFonts w:ascii="Calibri" w:hAnsi="Calibri"/>
          <w:sz w:val="28"/>
          <w:szCs w:val="28"/>
        </w:rPr>
        <w:t xml:space="preserve"> </w:t>
      </w:r>
      <w:r w:rsidRPr="00C0069B">
        <w:rPr>
          <w:rFonts w:ascii="Calibri" w:hAnsi="Calibri" w:hint="eastAsia"/>
          <w:sz w:val="28"/>
          <w:szCs w:val="28"/>
        </w:rPr>
        <w:t>学生个人荣誉称号获得情况记入个人档案。对已获各类荣誉称号的学生，凡发现有材料虚假等行为，学院将撤销其所获荣誉称号，追缴已发证书，并按相关规定予以纪律处分。</w:t>
      </w:r>
    </w:p>
    <w:p w:rsidR="00C0069B" w:rsidRPr="00C0069B" w:rsidRDefault="00502D32" w:rsidP="00C0069B">
      <w:pPr>
        <w:spacing w:line="360" w:lineRule="auto"/>
        <w:ind w:firstLineChars="200" w:firstLine="560"/>
        <w:rPr>
          <w:rFonts w:ascii="Calibri" w:hAnsi="Calibri"/>
          <w:sz w:val="28"/>
          <w:szCs w:val="28"/>
        </w:rPr>
      </w:pPr>
      <w:bookmarkStart w:id="1" w:name="_GoBack"/>
      <w:bookmarkEnd w:id="1"/>
      <w:r w:rsidRPr="00502D32">
        <w:rPr>
          <w:rFonts w:ascii="Calibri" w:hAnsi="Calibri" w:hint="eastAsia"/>
          <w:sz w:val="28"/>
          <w:szCs w:val="28"/>
        </w:rPr>
        <w:t>第二十一条</w:t>
      </w:r>
      <w:r w:rsidRPr="00502D32">
        <w:rPr>
          <w:rFonts w:ascii="Calibri" w:hAnsi="Calibri" w:hint="eastAsia"/>
          <w:sz w:val="28"/>
          <w:szCs w:val="28"/>
        </w:rPr>
        <w:tab/>
      </w:r>
      <w:r w:rsidRPr="00502D32">
        <w:rPr>
          <w:rFonts w:ascii="Calibri" w:hAnsi="Calibri" w:hint="eastAsia"/>
          <w:sz w:val="28"/>
          <w:szCs w:val="28"/>
        </w:rPr>
        <w:t>本办法自</w:t>
      </w:r>
      <w:r w:rsidRPr="00502D32">
        <w:rPr>
          <w:rFonts w:ascii="Calibri" w:hAnsi="Calibri" w:hint="eastAsia"/>
          <w:sz w:val="28"/>
          <w:szCs w:val="28"/>
        </w:rPr>
        <w:t xml:space="preserve"> 2019 </w:t>
      </w:r>
      <w:r w:rsidRPr="00502D32">
        <w:rPr>
          <w:rFonts w:ascii="Calibri" w:hAnsi="Calibri" w:hint="eastAsia"/>
          <w:sz w:val="28"/>
          <w:szCs w:val="28"/>
        </w:rPr>
        <w:t>年</w:t>
      </w:r>
      <w:r w:rsidRPr="00502D32">
        <w:rPr>
          <w:rFonts w:ascii="Calibri" w:hAnsi="Calibri" w:hint="eastAsia"/>
          <w:sz w:val="28"/>
          <w:szCs w:val="28"/>
        </w:rPr>
        <w:t xml:space="preserve"> 9 </w:t>
      </w:r>
      <w:r w:rsidRPr="00502D32">
        <w:rPr>
          <w:rFonts w:ascii="Calibri" w:hAnsi="Calibri" w:hint="eastAsia"/>
          <w:sz w:val="28"/>
          <w:szCs w:val="28"/>
        </w:rPr>
        <w:t>月</w:t>
      </w:r>
      <w:r w:rsidRPr="00502D32">
        <w:rPr>
          <w:rFonts w:ascii="Calibri" w:hAnsi="Calibri" w:hint="eastAsia"/>
          <w:sz w:val="28"/>
          <w:szCs w:val="28"/>
        </w:rPr>
        <w:t xml:space="preserve"> 1 </w:t>
      </w:r>
      <w:r w:rsidRPr="00502D32">
        <w:rPr>
          <w:rFonts w:ascii="Calibri" w:hAnsi="Calibri" w:hint="eastAsia"/>
          <w:sz w:val="28"/>
          <w:szCs w:val="28"/>
        </w:rPr>
        <w:t>日起实施，由学工部负责解释；原《湖州师范学院求真学院学生荣誉称号评定办法》（试行）（湖师院求真党发〔</w:t>
      </w:r>
      <w:r w:rsidRPr="00502D32">
        <w:rPr>
          <w:rFonts w:ascii="Calibri" w:hAnsi="Calibri" w:hint="eastAsia"/>
          <w:sz w:val="28"/>
          <w:szCs w:val="28"/>
        </w:rPr>
        <w:t>2017</w:t>
      </w:r>
      <w:r w:rsidRPr="00502D32">
        <w:rPr>
          <w:rFonts w:ascii="Calibri" w:hAnsi="Calibri" w:hint="eastAsia"/>
          <w:sz w:val="28"/>
          <w:szCs w:val="28"/>
        </w:rPr>
        <w:t>〕</w:t>
      </w:r>
      <w:r w:rsidRPr="00502D32">
        <w:rPr>
          <w:rFonts w:ascii="Calibri" w:hAnsi="Calibri" w:hint="eastAsia"/>
          <w:sz w:val="28"/>
          <w:szCs w:val="28"/>
        </w:rPr>
        <w:t xml:space="preserve">2 </w:t>
      </w:r>
      <w:r w:rsidRPr="00502D32">
        <w:rPr>
          <w:rFonts w:ascii="Calibri" w:hAnsi="Calibri" w:hint="eastAsia"/>
          <w:sz w:val="28"/>
          <w:szCs w:val="28"/>
        </w:rPr>
        <w:t>号）同时废止。</w:t>
      </w:r>
    </w:p>
    <w:p w:rsidR="00C0069B" w:rsidRPr="00502D32" w:rsidRDefault="00C0069B" w:rsidP="00502D32">
      <w:pPr>
        <w:widowControl/>
        <w:spacing w:line="600" w:lineRule="exact"/>
        <w:ind w:right="1600" w:firstLineChars="200" w:firstLine="560"/>
        <w:jc w:val="left"/>
        <w:rPr>
          <w:rFonts w:ascii="Calibri" w:hAnsi="Calibri"/>
          <w:sz w:val="28"/>
          <w:szCs w:val="28"/>
        </w:rPr>
      </w:pPr>
    </w:p>
    <w:sectPr w:rsidR="00C0069B" w:rsidRPr="00502D32" w:rsidSect="003B1CD5">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862" w:rsidRDefault="00504862" w:rsidP="00F706A3">
      <w:r>
        <w:separator/>
      </w:r>
    </w:p>
  </w:endnote>
  <w:endnote w:type="continuationSeparator" w:id="0">
    <w:p w:rsidR="00504862" w:rsidRDefault="00504862" w:rsidP="00F7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228049"/>
      <w:docPartObj>
        <w:docPartGallery w:val="Page Numbers (Bottom of Page)"/>
        <w:docPartUnique/>
      </w:docPartObj>
    </w:sdtPr>
    <w:sdtContent>
      <w:p w:rsidR="00762FFC" w:rsidRDefault="00762FFC">
        <w:pPr>
          <w:pStyle w:val="a5"/>
          <w:jc w:val="right"/>
        </w:pPr>
        <w:r>
          <w:fldChar w:fldCharType="begin"/>
        </w:r>
        <w:r>
          <w:instrText>PAGE   \* MERGEFORMAT</w:instrText>
        </w:r>
        <w:r>
          <w:fldChar w:fldCharType="separate"/>
        </w:r>
        <w:r w:rsidRPr="00762FFC">
          <w:rPr>
            <w:noProof/>
            <w:lang w:val="zh-CN"/>
          </w:rPr>
          <w:t>12</w:t>
        </w:r>
        <w:r>
          <w:fldChar w:fldCharType="end"/>
        </w:r>
      </w:p>
    </w:sdtContent>
  </w:sdt>
  <w:p w:rsidR="00762FFC" w:rsidRDefault="00762FF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862" w:rsidRDefault="00504862" w:rsidP="00F706A3">
      <w:r>
        <w:separator/>
      </w:r>
    </w:p>
  </w:footnote>
  <w:footnote w:type="continuationSeparator" w:id="0">
    <w:p w:rsidR="00504862" w:rsidRDefault="00504862" w:rsidP="00F706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8FE44"/>
    <w:multiLevelType w:val="singleLevel"/>
    <w:tmpl w:val="2278FE44"/>
    <w:lvl w:ilvl="0">
      <w:start w:val="3"/>
      <w:numFmt w:val="decimal"/>
      <w:suff w:val="nothing"/>
      <w:lvlText w:val="%1．"/>
      <w:lvlJc w:val="left"/>
      <w:pPr>
        <w:ind w:left="0" w:firstLine="0"/>
      </w:pPr>
    </w:lvl>
  </w:abstractNum>
  <w:num w:numId="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4590"/>
    <w:rsid w:val="00023A4E"/>
    <w:rsid w:val="00036F69"/>
    <w:rsid w:val="00087022"/>
    <w:rsid w:val="001364E0"/>
    <w:rsid w:val="00137162"/>
    <w:rsid w:val="001574D0"/>
    <w:rsid w:val="00176CCE"/>
    <w:rsid w:val="001956AA"/>
    <w:rsid w:val="001E2BA5"/>
    <w:rsid w:val="002028EF"/>
    <w:rsid w:val="0021464B"/>
    <w:rsid w:val="00236748"/>
    <w:rsid w:val="00255C56"/>
    <w:rsid w:val="00267F10"/>
    <w:rsid w:val="002A2646"/>
    <w:rsid w:val="002A4499"/>
    <w:rsid w:val="002D6895"/>
    <w:rsid w:val="00384495"/>
    <w:rsid w:val="003A23E8"/>
    <w:rsid w:val="003B1CD5"/>
    <w:rsid w:val="003F71F8"/>
    <w:rsid w:val="00455BAE"/>
    <w:rsid w:val="004B64D9"/>
    <w:rsid w:val="004F0712"/>
    <w:rsid w:val="004F5517"/>
    <w:rsid w:val="00502D32"/>
    <w:rsid w:val="00503B61"/>
    <w:rsid w:val="00504862"/>
    <w:rsid w:val="00516344"/>
    <w:rsid w:val="00553A22"/>
    <w:rsid w:val="0058746A"/>
    <w:rsid w:val="005C628F"/>
    <w:rsid w:val="005D5CF4"/>
    <w:rsid w:val="005E3AF3"/>
    <w:rsid w:val="00606A94"/>
    <w:rsid w:val="0061666F"/>
    <w:rsid w:val="0063305F"/>
    <w:rsid w:val="00641B7E"/>
    <w:rsid w:val="0067193B"/>
    <w:rsid w:val="00680A11"/>
    <w:rsid w:val="006D4BA4"/>
    <w:rsid w:val="006F2B6D"/>
    <w:rsid w:val="0073609F"/>
    <w:rsid w:val="00762FFC"/>
    <w:rsid w:val="007C668E"/>
    <w:rsid w:val="007D7B01"/>
    <w:rsid w:val="0081225C"/>
    <w:rsid w:val="0081599F"/>
    <w:rsid w:val="0084737A"/>
    <w:rsid w:val="00865B02"/>
    <w:rsid w:val="00895A5F"/>
    <w:rsid w:val="008E6CE0"/>
    <w:rsid w:val="008F2E87"/>
    <w:rsid w:val="0093490B"/>
    <w:rsid w:val="00946322"/>
    <w:rsid w:val="00953C42"/>
    <w:rsid w:val="00992854"/>
    <w:rsid w:val="009B0B54"/>
    <w:rsid w:val="009C429A"/>
    <w:rsid w:val="009C5E41"/>
    <w:rsid w:val="00A359BF"/>
    <w:rsid w:val="00A44616"/>
    <w:rsid w:val="00A466C6"/>
    <w:rsid w:val="00A91483"/>
    <w:rsid w:val="00AB335C"/>
    <w:rsid w:val="00AC522D"/>
    <w:rsid w:val="00B34590"/>
    <w:rsid w:val="00BB4541"/>
    <w:rsid w:val="00BC025D"/>
    <w:rsid w:val="00BC3680"/>
    <w:rsid w:val="00BD21BB"/>
    <w:rsid w:val="00C0069B"/>
    <w:rsid w:val="00C139EE"/>
    <w:rsid w:val="00C14640"/>
    <w:rsid w:val="00C227FF"/>
    <w:rsid w:val="00C27695"/>
    <w:rsid w:val="00C33976"/>
    <w:rsid w:val="00C36B17"/>
    <w:rsid w:val="00C86E26"/>
    <w:rsid w:val="00D06A83"/>
    <w:rsid w:val="00D07E8C"/>
    <w:rsid w:val="00DB2CAE"/>
    <w:rsid w:val="00DB395E"/>
    <w:rsid w:val="00E12B89"/>
    <w:rsid w:val="00E248DE"/>
    <w:rsid w:val="00EA400D"/>
    <w:rsid w:val="00EF6A03"/>
    <w:rsid w:val="00EF74B6"/>
    <w:rsid w:val="00F3706F"/>
    <w:rsid w:val="00F706A3"/>
    <w:rsid w:val="00F8788E"/>
    <w:rsid w:val="00FA144D"/>
    <w:rsid w:val="00FF4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0" w:unhideWhenUsed="0" w:qFormat="1"/>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69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B34590"/>
    <w:pPr>
      <w:spacing w:line="800" w:lineRule="exact"/>
      <w:ind w:right="-358"/>
    </w:pPr>
    <w:rPr>
      <w:sz w:val="28"/>
    </w:rPr>
  </w:style>
  <w:style w:type="character" w:customStyle="1" w:styleId="Char">
    <w:name w:val="日期 Char"/>
    <w:basedOn w:val="a0"/>
    <w:link w:val="a3"/>
    <w:rsid w:val="00B34590"/>
    <w:rPr>
      <w:rFonts w:ascii="Times New Roman" w:eastAsia="宋体" w:hAnsi="Times New Roman" w:cs="Times New Roman"/>
      <w:sz w:val="28"/>
      <w:szCs w:val="20"/>
    </w:rPr>
  </w:style>
  <w:style w:type="paragraph" w:styleId="a4">
    <w:name w:val="header"/>
    <w:basedOn w:val="a"/>
    <w:link w:val="Char0"/>
    <w:unhideWhenUsed/>
    <w:rsid w:val="00F706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F706A3"/>
    <w:rPr>
      <w:rFonts w:ascii="Times New Roman" w:eastAsia="宋体" w:hAnsi="Times New Roman" w:cs="Times New Roman"/>
      <w:sz w:val="18"/>
      <w:szCs w:val="18"/>
    </w:rPr>
  </w:style>
  <w:style w:type="paragraph" w:styleId="a5">
    <w:name w:val="footer"/>
    <w:basedOn w:val="a"/>
    <w:link w:val="Char1"/>
    <w:uiPriority w:val="99"/>
    <w:unhideWhenUsed/>
    <w:rsid w:val="00F706A3"/>
    <w:pPr>
      <w:tabs>
        <w:tab w:val="center" w:pos="4153"/>
        <w:tab w:val="right" w:pos="8306"/>
      </w:tabs>
      <w:snapToGrid w:val="0"/>
      <w:jc w:val="left"/>
    </w:pPr>
    <w:rPr>
      <w:sz w:val="18"/>
      <w:szCs w:val="18"/>
    </w:rPr>
  </w:style>
  <w:style w:type="character" w:customStyle="1" w:styleId="Char1">
    <w:name w:val="页脚 Char"/>
    <w:basedOn w:val="a0"/>
    <w:link w:val="a5"/>
    <w:uiPriority w:val="99"/>
    <w:rsid w:val="00F706A3"/>
    <w:rPr>
      <w:rFonts w:ascii="Times New Roman" w:eastAsia="宋体" w:hAnsi="Times New Roman" w:cs="Times New Roman"/>
      <w:sz w:val="18"/>
      <w:szCs w:val="18"/>
    </w:rPr>
  </w:style>
  <w:style w:type="character" w:styleId="a6">
    <w:name w:val="Emphasis"/>
    <w:qFormat/>
    <w:rsid w:val="004F0712"/>
    <w:rPr>
      <w:i/>
      <w:iCs/>
    </w:rPr>
  </w:style>
  <w:style w:type="character" w:styleId="a7">
    <w:name w:val="page number"/>
    <w:rsid w:val="004F0712"/>
  </w:style>
  <w:style w:type="character" w:customStyle="1" w:styleId="Char2">
    <w:name w:val="批注框文本 Char"/>
    <w:link w:val="a8"/>
    <w:rsid w:val="004F0712"/>
    <w:rPr>
      <w:rFonts w:ascii="Times New Roman" w:hAnsi="Times New Roman"/>
      <w:sz w:val="18"/>
      <w:szCs w:val="18"/>
    </w:rPr>
  </w:style>
  <w:style w:type="character" w:customStyle="1" w:styleId="Char10">
    <w:name w:val="标题 Char1"/>
    <w:rsid w:val="004F0712"/>
    <w:rPr>
      <w:rFonts w:ascii="Cambria" w:hAnsi="Cambria" w:cs="Times New Roman"/>
      <w:b/>
      <w:bCs/>
      <w:kern w:val="2"/>
      <w:sz w:val="32"/>
      <w:szCs w:val="32"/>
    </w:rPr>
  </w:style>
  <w:style w:type="character" w:customStyle="1" w:styleId="Char3">
    <w:name w:val="标题 Char"/>
    <w:link w:val="a9"/>
    <w:uiPriority w:val="10"/>
    <w:rsid w:val="004F0712"/>
    <w:rPr>
      <w:rFonts w:ascii="Cambria" w:hAnsi="Cambria"/>
      <w:b/>
      <w:bCs/>
      <w:sz w:val="32"/>
      <w:szCs w:val="32"/>
    </w:rPr>
  </w:style>
  <w:style w:type="character" w:customStyle="1" w:styleId="style31">
    <w:name w:val="style31"/>
    <w:rsid w:val="004F0712"/>
    <w:rPr>
      <w:b/>
      <w:bCs/>
      <w:sz w:val="21"/>
      <w:szCs w:val="21"/>
    </w:rPr>
  </w:style>
  <w:style w:type="paragraph" w:styleId="a9">
    <w:name w:val="Title"/>
    <w:basedOn w:val="a"/>
    <w:next w:val="a"/>
    <w:link w:val="Char3"/>
    <w:uiPriority w:val="10"/>
    <w:qFormat/>
    <w:rsid w:val="004F0712"/>
    <w:pPr>
      <w:spacing w:before="240" w:after="60"/>
      <w:jc w:val="center"/>
      <w:outlineLvl w:val="0"/>
    </w:pPr>
    <w:rPr>
      <w:rFonts w:ascii="Cambria" w:eastAsiaTheme="minorEastAsia" w:hAnsi="Cambria" w:cstheme="minorBidi"/>
      <w:b/>
      <w:bCs/>
      <w:sz w:val="32"/>
      <w:szCs w:val="32"/>
    </w:rPr>
  </w:style>
  <w:style w:type="character" w:customStyle="1" w:styleId="Char20">
    <w:name w:val="标题 Char2"/>
    <w:basedOn w:val="a0"/>
    <w:uiPriority w:val="10"/>
    <w:rsid w:val="004F0712"/>
    <w:rPr>
      <w:rFonts w:asciiTheme="majorHAnsi" w:eastAsia="宋体" w:hAnsiTheme="majorHAnsi" w:cstheme="majorBidi"/>
      <w:b/>
      <w:bCs/>
      <w:sz w:val="32"/>
      <w:szCs w:val="32"/>
    </w:rPr>
  </w:style>
  <w:style w:type="paragraph" w:styleId="a8">
    <w:name w:val="Balloon Text"/>
    <w:basedOn w:val="a"/>
    <w:link w:val="Char2"/>
    <w:rsid w:val="004F0712"/>
    <w:rPr>
      <w:rFonts w:eastAsiaTheme="minorEastAsia" w:cstheme="minorBidi"/>
      <w:sz w:val="18"/>
      <w:szCs w:val="18"/>
    </w:rPr>
  </w:style>
  <w:style w:type="character" w:customStyle="1" w:styleId="Char11">
    <w:name w:val="批注框文本 Char1"/>
    <w:basedOn w:val="a0"/>
    <w:uiPriority w:val="99"/>
    <w:semiHidden/>
    <w:rsid w:val="004F0712"/>
    <w:rPr>
      <w:rFonts w:ascii="Times New Roman" w:eastAsia="宋体" w:hAnsi="Times New Roman" w:cs="Times New Roman"/>
      <w:sz w:val="18"/>
      <w:szCs w:val="18"/>
    </w:rPr>
  </w:style>
  <w:style w:type="paragraph" w:customStyle="1" w:styleId="aa">
    <w:name w:val="评奖】标题"/>
    <w:basedOn w:val="p0"/>
    <w:qFormat/>
    <w:rsid w:val="004F0712"/>
    <w:pPr>
      <w:spacing w:line="360" w:lineRule="exact"/>
      <w:jc w:val="left"/>
    </w:pPr>
    <w:rPr>
      <w:rFonts w:ascii="宋体" w:hAnsi="宋体"/>
      <w:b/>
      <w:bCs/>
      <w:sz w:val="28"/>
      <w:szCs w:val="28"/>
    </w:rPr>
  </w:style>
  <w:style w:type="paragraph" w:customStyle="1" w:styleId="p0">
    <w:name w:val="p0"/>
    <w:basedOn w:val="a"/>
    <w:rsid w:val="004F0712"/>
    <w:pPr>
      <w:widowControl/>
    </w:pPr>
    <w:rPr>
      <w:rFonts w:ascii="Calibri" w:hAnsi="Calibri" w:cs="宋体"/>
      <w:kern w:val="0"/>
      <w:szCs w:val="21"/>
    </w:rPr>
  </w:style>
  <w:style w:type="paragraph" w:customStyle="1" w:styleId="1">
    <w:name w:val="样式1"/>
    <w:basedOn w:val="p0"/>
    <w:qFormat/>
    <w:rsid w:val="004F0712"/>
    <w:pPr>
      <w:spacing w:line="360" w:lineRule="exact"/>
      <w:jc w:val="left"/>
    </w:pPr>
    <w:rPr>
      <w:rFonts w:ascii="宋体" w:hAnsi="宋体"/>
      <w:sz w:val="24"/>
      <w:szCs w:val="24"/>
    </w:rPr>
  </w:style>
  <w:style w:type="table" w:styleId="ab">
    <w:name w:val="Table Elegant"/>
    <w:basedOn w:val="a1"/>
    <w:rsid w:val="004F0712"/>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paragraph" w:customStyle="1" w:styleId="ac">
    <w:name w:val="动态正文"/>
    <w:basedOn w:val="a"/>
    <w:rsid w:val="00255C56"/>
    <w:pPr>
      <w:spacing w:line="400" w:lineRule="exact"/>
      <w:ind w:firstLineChars="200" w:firstLine="200"/>
    </w:pPr>
    <w:rPr>
      <w:sz w:val="24"/>
      <w:szCs w:val="24"/>
    </w:rPr>
  </w:style>
  <w:style w:type="character" w:customStyle="1" w:styleId="font31">
    <w:name w:val="font31"/>
    <w:basedOn w:val="a0"/>
    <w:rsid w:val="00680A11"/>
    <w:rPr>
      <w:rFonts w:ascii="仿宋_GB2312" w:eastAsia="仿宋_GB2312" w:cs="仿宋_GB2312" w:hint="eastAsia"/>
      <w:i w:val="0"/>
      <w:color w:val="000000"/>
      <w:sz w:val="22"/>
      <w:szCs w:val="22"/>
      <w:u w:val="none"/>
    </w:rPr>
  </w:style>
  <w:style w:type="character" w:customStyle="1" w:styleId="font11">
    <w:name w:val="font11"/>
    <w:basedOn w:val="a0"/>
    <w:rsid w:val="00680A11"/>
    <w:rPr>
      <w:rFonts w:ascii="宋体" w:eastAsia="宋体" w:hAnsi="宋体" w:cs="宋体" w:hint="eastAsia"/>
      <w:i w:val="0"/>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899954">
      <w:bodyDiv w:val="1"/>
      <w:marLeft w:val="0"/>
      <w:marRight w:val="0"/>
      <w:marTop w:val="0"/>
      <w:marBottom w:val="0"/>
      <w:divBdr>
        <w:top w:val="none" w:sz="0" w:space="0" w:color="auto"/>
        <w:left w:val="none" w:sz="0" w:space="0" w:color="auto"/>
        <w:bottom w:val="none" w:sz="0" w:space="0" w:color="auto"/>
        <w:right w:val="none" w:sz="0" w:space="0" w:color="auto"/>
      </w:divBdr>
    </w:div>
    <w:div w:id="703480759">
      <w:bodyDiv w:val="1"/>
      <w:marLeft w:val="0"/>
      <w:marRight w:val="0"/>
      <w:marTop w:val="0"/>
      <w:marBottom w:val="0"/>
      <w:divBdr>
        <w:top w:val="none" w:sz="0" w:space="0" w:color="auto"/>
        <w:left w:val="none" w:sz="0" w:space="0" w:color="auto"/>
        <w:bottom w:val="none" w:sz="0" w:space="0" w:color="auto"/>
        <w:right w:val="none" w:sz="0" w:space="0" w:color="auto"/>
      </w:divBdr>
    </w:div>
    <w:div w:id="1107432841">
      <w:bodyDiv w:val="1"/>
      <w:marLeft w:val="0"/>
      <w:marRight w:val="0"/>
      <w:marTop w:val="0"/>
      <w:marBottom w:val="0"/>
      <w:divBdr>
        <w:top w:val="none" w:sz="0" w:space="0" w:color="auto"/>
        <w:left w:val="none" w:sz="0" w:space="0" w:color="auto"/>
        <w:bottom w:val="none" w:sz="0" w:space="0" w:color="auto"/>
        <w:right w:val="none" w:sz="0" w:space="0" w:color="auto"/>
      </w:divBdr>
    </w:div>
    <w:div w:id="1557082147">
      <w:bodyDiv w:val="1"/>
      <w:marLeft w:val="0"/>
      <w:marRight w:val="0"/>
      <w:marTop w:val="0"/>
      <w:marBottom w:val="0"/>
      <w:divBdr>
        <w:top w:val="none" w:sz="0" w:space="0" w:color="auto"/>
        <w:left w:val="none" w:sz="0" w:space="0" w:color="auto"/>
        <w:bottom w:val="none" w:sz="0" w:space="0" w:color="auto"/>
        <w:right w:val="none" w:sz="0" w:space="0" w:color="auto"/>
      </w:divBdr>
    </w:div>
    <w:div w:id="1608733226">
      <w:bodyDiv w:val="1"/>
      <w:marLeft w:val="0"/>
      <w:marRight w:val="0"/>
      <w:marTop w:val="0"/>
      <w:marBottom w:val="0"/>
      <w:divBdr>
        <w:top w:val="none" w:sz="0" w:space="0" w:color="auto"/>
        <w:left w:val="none" w:sz="0" w:space="0" w:color="auto"/>
        <w:bottom w:val="none" w:sz="0" w:space="0" w:color="auto"/>
        <w:right w:val="none" w:sz="0" w:space="0" w:color="auto"/>
      </w:divBdr>
    </w:div>
    <w:div w:id="1743021251">
      <w:bodyDiv w:val="1"/>
      <w:marLeft w:val="0"/>
      <w:marRight w:val="0"/>
      <w:marTop w:val="0"/>
      <w:marBottom w:val="0"/>
      <w:divBdr>
        <w:top w:val="none" w:sz="0" w:space="0" w:color="auto"/>
        <w:left w:val="none" w:sz="0" w:space="0" w:color="auto"/>
        <w:bottom w:val="none" w:sz="0" w:space="0" w:color="auto"/>
        <w:right w:val="none" w:sz="0" w:space="0" w:color="auto"/>
      </w:divBdr>
    </w:div>
    <w:div w:id="1829057620">
      <w:bodyDiv w:val="1"/>
      <w:marLeft w:val="0"/>
      <w:marRight w:val="0"/>
      <w:marTop w:val="0"/>
      <w:marBottom w:val="0"/>
      <w:divBdr>
        <w:top w:val="none" w:sz="0" w:space="0" w:color="auto"/>
        <w:left w:val="none" w:sz="0" w:space="0" w:color="auto"/>
        <w:bottom w:val="none" w:sz="0" w:space="0" w:color="auto"/>
        <w:right w:val="none" w:sz="0" w:space="0" w:color="auto"/>
      </w:divBdr>
    </w:div>
    <w:div w:id="1869904733">
      <w:bodyDiv w:val="1"/>
      <w:marLeft w:val="0"/>
      <w:marRight w:val="0"/>
      <w:marTop w:val="0"/>
      <w:marBottom w:val="0"/>
      <w:divBdr>
        <w:top w:val="none" w:sz="0" w:space="0" w:color="auto"/>
        <w:left w:val="none" w:sz="0" w:space="0" w:color="auto"/>
        <w:bottom w:val="none" w:sz="0" w:space="0" w:color="auto"/>
        <w:right w:val="none" w:sz="0" w:space="0" w:color="auto"/>
      </w:divBdr>
    </w:div>
    <w:div w:id="1871264306">
      <w:bodyDiv w:val="1"/>
      <w:marLeft w:val="0"/>
      <w:marRight w:val="0"/>
      <w:marTop w:val="0"/>
      <w:marBottom w:val="0"/>
      <w:divBdr>
        <w:top w:val="none" w:sz="0" w:space="0" w:color="auto"/>
        <w:left w:val="none" w:sz="0" w:space="0" w:color="auto"/>
        <w:bottom w:val="none" w:sz="0" w:space="0" w:color="auto"/>
        <w:right w:val="none" w:sz="0" w:space="0" w:color="auto"/>
      </w:divBdr>
    </w:div>
    <w:div w:id="2011594425">
      <w:bodyDiv w:val="1"/>
      <w:marLeft w:val="0"/>
      <w:marRight w:val="0"/>
      <w:marTop w:val="0"/>
      <w:marBottom w:val="0"/>
      <w:divBdr>
        <w:top w:val="none" w:sz="0" w:space="0" w:color="auto"/>
        <w:left w:val="none" w:sz="0" w:space="0" w:color="auto"/>
        <w:bottom w:val="none" w:sz="0" w:space="0" w:color="auto"/>
        <w:right w:val="none" w:sz="0" w:space="0" w:color="auto"/>
      </w:divBdr>
    </w:div>
    <w:div w:id="207534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04CA4-8736-4022-8119-7392ACF58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12</Pages>
  <Words>833</Words>
  <Characters>4749</Characters>
  <Application>Microsoft Office Word</Application>
  <DocSecurity>0</DocSecurity>
  <Lines>39</Lines>
  <Paragraphs>11</Paragraphs>
  <ScaleCrop>false</ScaleCrop>
  <Company/>
  <LinksUpToDate>false</LinksUpToDate>
  <CharactersWithSpaces>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pc-7</dc:creator>
  <cp:lastModifiedBy>pc-7</cp:lastModifiedBy>
  <cp:revision>71</cp:revision>
  <cp:lastPrinted>2017-12-28T02:44:00Z</cp:lastPrinted>
  <dcterms:created xsi:type="dcterms:W3CDTF">2017-10-16T02:21:00Z</dcterms:created>
  <dcterms:modified xsi:type="dcterms:W3CDTF">2019-09-12T00:36:00Z</dcterms:modified>
</cp:coreProperties>
</file>